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คู่มือสำหรับประชาชน</w:t>
      </w:r>
    </w:p>
    <w:p w:rsidR="007B252E" w:rsidRPr="007B252E" w:rsidRDefault="007B252E" w:rsidP="007B252E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21"/>
          <w:szCs w:val="21"/>
        </w:rPr>
      </w:pPr>
    </w:p>
    <w:p w:rsidR="007B252E" w:rsidRPr="007B252E" w:rsidRDefault="007B252E" w:rsidP="007B252E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21"/>
          <w:szCs w:val="21"/>
        </w:rPr>
      </w:pPr>
    </w:p>
    <w:p w:rsidR="007B252E" w:rsidRPr="007B252E" w:rsidRDefault="007B252E" w:rsidP="007B252E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21"/>
          <w:szCs w:val="21"/>
        </w:rPr>
      </w:pPr>
    </w:p>
    <w:p w:rsidR="007B252E" w:rsidRPr="007B252E" w:rsidRDefault="007B252E" w:rsidP="007B252E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21"/>
          <w:szCs w:val="21"/>
        </w:rPr>
      </w:pPr>
    </w:p>
    <w:p w:rsidR="007B252E" w:rsidRPr="007B252E" w:rsidRDefault="007B252E" w:rsidP="007B252E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21"/>
          <w:szCs w:val="21"/>
        </w:rPr>
      </w:pPr>
    </w:p>
    <w:p w:rsidR="007B252E" w:rsidRPr="007B252E" w:rsidRDefault="00277B6F" w:rsidP="007B252E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59"/>
          <w:szCs w:val="59"/>
        </w:rPr>
      </w:pPr>
      <w:r w:rsidRPr="00277B6F">
        <w:rPr>
          <w:rFonts w:ascii="Angsana New" w:eastAsia="Times New Roman" w:hAnsi="Angsana New" w:cs="Angsana New"/>
          <w:noProof/>
          <w:sz w:val="32"/>
          <w:szCs w:val="32"/>
          <w:cs/>
        </w:rPr>
        <w:drawing>
          <wp:inline distT="0" distB="0" distL="0" distR="0">
            <wp:extent cx="2001520" cy="1992630"/>
            <wp:effectExtent l="0" t="0" r="0" b="7620"/>
            <wp:docPr id="5" name="รูปภาพ 5" descr="โลโก้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ใหม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B252E" w:rsidRPr="007B252E" w:rsidRDefault="007B252E" w:rsidP="007B252E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59"/>
          <w:szCs w:val="59"/>
        </w:rPr>
      </w:pPr>
    </w:p>
    <w:p w:rsidR="007B252E" w:rsidRPr="007B252E" w:rsidRDefault="007B252E" w:rsidP="007B252E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21"/>
          <w:szCs w:val="21"/>
        </w:rPr>
      </w:pPr>
    </w:p>
    <w:p w:rsidR="007B252E" w:rsidRPr="007B252E" w:rsidRDefault="007B252E" w:rsidP="007B252E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21"/>
          <w:szCs w:val="21"/>
        </w:rPr>
      </w:pPr>
    </w:p>
    <w:p w:rsidR="007B252E" w:rsidRPr="007B252E" w:rsidRDefault="007B252E" w:rsidP="007B252E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21"/>
          <w:szCs w:val="21"/>
        </w:rPr>
      </w:pPr>
    </w:p>
    <w:p w:rsidR="007B252E" w:rsidRPr="007B252E" w:rsidRDefault="007B252E" w:rsidP="007B252E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21"/>
          <w:szCs w:val="21"/>
        </w:rPr>
      </w:pPr>
    </w:p>
    <w:p w:rsidR="007B252E" w:rsidRPr="007B252E" w:rsidRDefault="007B252E" w:rsidP="007B252E">
      <w:pPr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41"/>
          <w:szCs w:val="41"/>
        </w:rPr>
      </w:pPr>
    </w:p>
    <w:p w:rsidR="007B252E" w:rsidRPr="007B252E" w:rsidRDefault="007B252E" w:rsidP="007B252E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56"/>
          <w:szCs w:val="56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kern w:val="36"/>
          <w:sz w:val="56"/>
          <w:szCs w:val="56"/>
          <w:cs/>
        </w:rPr>
        <w:t>องค์การบริหารส่วนตำบล</w:t>
      </w:r>
      <w:r w:rsidR="00277B6F">
        <w:rPr>
          <w:rFonts w:ascii="TH SarabunIT๙" w:eastAsia="Times New Roman" w:hAnsi="TH SarabunIT๙" w:cs="TH SarabunIT๙"/>
          <w:b/>
          <w:bCs/>
          <w:color w:val="000000"/>
          <w:kern w:val="36"/>
          <w:sz w:val="56"/>
          <w:szCs w:val="56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56"/>
          <w:szCs w:val="56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kern w:val="36"/>
          <w:sz w:val="56"/>
          <w:szCs w:val="56"/>
          <w:cs/>
        </w:rPr>
        <w:t>อำเภอ</w:t>
      </w:r>
      <w:r w:rsidR="00277B6F">
        <w:rPr>
          <w:rFonts w:ascii="TH SarabunIT๙" w:eastAsia="Times New Roman" w:hAnsi="TH SarabunIT๙" w:cs="TH SarabunIT๙"/>
          <w:b/>
          <w:bCs/>
          <w:color w:val="000000"/>
          <w:kern w:val="36"/>
          <w:sz w:val="56"/>
          <w:szCs w:val="56"/>
          <w:cs/>
        </w:rPr>
        <w:t>เทพารักษ์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kern w:val="36"/>
          <w:sz w:val="56"/>
          <w:szCs w:val="56"/>
          <w:cs/>
        </w:rPr>
        <w:t xml:space="preserve">  </w:t>
      </w:r>
      <w:r w:rsidR="00277B6F">
        <w:rPr>
          <w:rFonts w:ascii="TH SarabunIT๙" w:eastAsia="Times New Roman" w:hAnsi="TH SarabunIT๙" w:cs="TH SarabunIT๙"/>
          <w:b/>
          <w:bCs/>
          <w:color w:val="000000"/>
          <w:kern w:val="36"/>
          <w:sz w:val="56"/>
          <w:szCs w:val="56"/>
          <w:cs/>
        </w:rPr>
        <w:t>จังหวัดนครราชสีมา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kern w:val="36"/>
          <w:sz w:val="21"/>
          <w:szCs w:val="21"/>
          <w:cs/>
        </w:rPr>
        <w:br w:type="page"/>
      </w:r>
    </w:p>
    <w:p w:rsidR="007B252E" w:rsidRPr="007B252E" w:rsidRDefault="007B252E" w:rsidP="007B252E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50"/>
          <w:szCs w:val="50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kern w:val="36"/>
          <w:sz w:val="50"/>
          <w:szCs w:val="50"/>
          <w:cs/>
        </w:rPr>
        <w:lastRenderedPageBreak/>
        <w:t>คำนำ</w:t>
      </w:r>
    </w:p>
    <w:p w:rsidR="007B252E" w:rsidRPr="007B252E" w:rsidRDefault="007B252E" w:rsidP="007B252E">
      <w:pPr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color w:val="000000"/>
          <w:kern w:val="36"/>
          <w:sz w:val="32"/>
          <w:szCs w:val="32"/>
        </w:rPr>
      </w:pPr>
    </w:p>
    <w:p w:rsidR="007B252E" w:rsidRPr="007B252E" w:rsidRDefault="007B252E" w:rsidP="007B252E">
      <w:pPr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color w:val="000000"/>
          <w:kern w:val="36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</w:rPr>
        <w:tab/>
        <w:t>ด้วยพระราชบัญญัติการอำนวยความสะดวกในการพิจารณาอนุญาตของทางราชการ พ.ศ.๒๕๕๘  ได้ประกาศในราชกิจจา</w:t>
      </w:r>
      <w:proofErr w:type="spellStart"/>
      <w:r w:rsidRPr="007B252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</w:rPr>
        <w:t>นุเบกษา</w:t>
      </w:r>
      <w:proofErr w:type="spellEnd"/>
      <w:r w:rsidRPr="007B252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</w:rPr>
        <w:t xml:space="preserve"> เมื่อวันที่ ๒๒  มกราคม ๒๕๕๘ ตามมาตรา ๗  ได้กำหนดให้หน่วยงานของรัฐที่มีการอนุญาตต้องจัดทำคู่มือสำหรับประชาชน ซึ่งอย่างน้อยต้องประกอบด้วย หลักเกณฑ์ วิธีการ และเงื่อนไข (ถ้ามี)ในการยื่นคำขอ ขั้นตอนระยะเวลาในการพิจารณาอนุญาตและรายการเอกสารหรือหลักฐานที่ผู้ขออนุญาตจะต้องยื่นมาพร้อมกับคำขอ และให้นำคู่มือสำหรับประชาชนปิดประกาศไว้ ณ สถานที่ยื่นคำขอ และเผยแพร่ทางสื่ออิเล็กทรอนิกส์ </w:t>
      </w:r>
    </w:p>
    <w:p w:rsidR="007B252E" w:rsidRPr="007B252E" w:rsidRDefault="007B252E" w:rsidP="007B252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องค์การบริหารส่วนตำบล</w:t>
      </w:r>
      <w:r w:rsidR="00277B6F" w:rsidRPr="00957C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จึงได้จัดทำ</w:t>
      </w:r>
      <w:r w:rsidRPr="007B252E">
        <w:rPr>
          <w:rFonts w:ascii="TH SarabunIT๙" w:eastAsia="Times New Roman" w:hAnsi="TH SarabunIT๙" w:cs="TH SarabunIT๙"/>
          <w:sz w:val="32"/>
          <w:szCs w:val="32"/>
          <w:cs/>
        </w:rPr>
        <w:t>คู่มือเล่มนี้เพื่อแสดงขั้นตอนและระยะเวลาการให้บริการประชาชนขององค์การบริหารส่วนตำบล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sz w:val="32"/>
          <w:szCs w:val="32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จะทำให้ประชาชนมีความรู้ความเข้าใจในขั้นตอนการปฏิบัติงานของเจ้าหน้าที่และระยะเวลาแล้วเสร็จของการให้บริการแต่ละประเภทโดยประชาชนสามารถตรวจสอบการบริหารงานขององค์การบริหารส่วนตำบล</w:t>
      </w:r>
      <w:r w:rsidR="00277B6F" w:rsidRPr="00957CFB">
        <w:rPr>
          <w:rFonts w:ascii="TH SarabunIT๙" w:eastAsia="Times New Roman" w:hAnsi="TH SarabunIT๙" w:cs="TH SarabunIT๙"/>
          <w:sz w:val="32"/>
          <w:szCs w:val="32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sz w:val="32"/>
          <w:szCs w:val="32"/>
          <w:cs/>
        </w:rPr>
        <w:t>ได้  ซึ่งถือเป็นการปฏิบัติตามพระราชกฤษฎีกาว่าด้วยหลักเกณฑ์และวิธีการบริหารกิจการบ้าน</w:t>
      </w:r>
      <w:r w:rsidR="00277B6F" w:rsidRPr="00957CFB">
        <w:rPr>
          <w:rFonts w:ascii="TH SarabunIT๙" w:eastAsia="Times New Roman" w:hAnsi="TH SarabunIT๙" w:cs="TH SarabunIT๙"/>
          <w:sz w:val="32"/>
          <w:szCs w:val="32"/>
          <w:cs/>
        </w:rPr>
        <w:t>เทพารักษ์</w:t>
      </w:r>
      <w:r w:rsidRPr="007B252E">
        <w:rPr>
          <w:rFonts w:ascii="TH SarabunIT๙" w:eastAsia="Times New Roman" w:hAnsi="TH SarabunIT๙" w:cs="TH SarabunIT๙"/>
          <w:sz w:val="32"/>
          <w:szCs w:val="32"/>
          <w:cs/>
        </w:rPr>
        <w:t>ที่ดี ตามมาตรา ๒๐ และมาตรา ๒๙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และหวังเป็นอย่างยิ่งว่าคู่มือ เล่มนี้จะเป็นประโยชน์ต่อประชาชนและผู้บริการต่อไป</w:t>
      </w:r>
    </w:p>
    <w:p w:rsidR="007B252E" w:rsidRPr="007B252E" w:rsidRDefault="007B252E" w:rsidP="007B252E">
      <w:pPr>
        <w:spacing w:after="0" w:line="240" w:lineRule="auto"/>
        <w:outlineLvl w:val="0"/>
        <w:rPr>
          <w:rFonts w:ascii="TH SarabunIT๙" w:eastAsia="Times New Roman" w:hAnsi="TH SarabunIT๙" w:cs="TH SarabunIT๙"/>
          <w:color w:val="000000"/>
          <w:kern w:val="36"/>
          <w:sz w:val="32"/>
          <w:szCs w:val="32"/>
        </w:rPr>
      </w:pPr>
    </w:p>
    <w:p w:rsidR="007B252E" w:rsidRPr="007B252E" w:rsidRDefault="007B252E" w:rsidP="007B252E">
      <w:pPr>
        <w:spacing w:after="0" w:line="240" w:lineRule="auto"/>
        <w:outlineLvl w:val="0"/>
        <w:rPr>
          <w:rFonts w:ascii="TH SarabunIT๙" w:eastAsia="Times New Roman" w:hAnsi="TH SarabunIT๙" w:cs="TH SarabunIT๙"/>
          <w:color w:val="000000"/>
          <w:kern w:val="36"/>
          <w:sz w:val="32"/>
          <w:szCs w:val="32"/>
        </w:rPr>
      </w:pPr>
    </w:p>
    <w:p w:rsidR="007B252E" w:rsidRPr="007B252E" w:rsidRDefault="007B252E" w:rsidP="007B252E">
      <w:pPr>
        <w:spacing w:after="0" w:line="240" w:lineRule="auto"/>
        <w:outlineLvl w:val="0"/>
        <w:rPr>
          <w:rFonts w:ascii="TH SarabunIT๙" w:eastAsia="Times New Roman" w:hAnsi="TH SarabunIT๙" w:cs="TH SarabunIT๙"/>
          <w:color w:val="000000"/>
          <w:kern w:val="36"/>
          <w:sz w:val="32"/>
          <w:szCs w:val="32"/>
        </w:rPr>
      </w:pPr>
    </w:p>
    <w:p w:rsidR="007B252E" w:rsidRPr="007B252E" w:rsidRDefault="007B252E" w:rsidP="007B252E">
      <w:pPr>
        <w:spacing w:after="0" w:line="240" w:lineRule="auto"/>
        <w:jc w:val="right"/>
        <w:outlineLvl w:val="0"/>
        <w:rPr>
          <w:rFonts w:ascii="TH SarabunIT๙" w:eastAsia="Times New Roman" w:hAnsi="TH SarabunIT๙" w:cs="TH SarabunIT๙"/>
          <w:color w:val="000000"/>
          <w:kern w:val="36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</w:rPr>
        <w:t>องค์การบริหารส่วนตำบล</w:t>
      </w:r>
      <w:r w:rsidR="00277B6F" w:rsidRPr="00957CFB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สารบัญ</w:t>
      </w:r>
    </w:p>
    <w:p w:rsidR="007B252E" w:rsidRPr="007B252E" w:rsidRDefault="007B252E" w:rsidP="007B252E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หน้า</w:t>
      </w:r>
    </w:p>
    <w:p w:rsidR="007B252E" w:rsidRPr="007B252E" w:rsidRDefault="007B252E" w:rsidP="007B252E">
      <w:pPr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 งานการจัดเก็บภาษีบำรุงท้องที่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๑</w:t>
      </w:r>
    </w:p>
    <w:p w:rsidR="007B252E" w:rsidRPr="007B252E" w:rsidRDefault="007B252E" w:rsidP="007B252E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๒. งานการจัดเก็บภาษีโรงเรือนและที่ดิน 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๒</w:t>
      </w:r>
    </w:p>
    <w:p w:rsidR="007B252E" w:rsidRPr="007B252E" w:rsidRDefault="007B252E" w:rsidP="007B252E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 งานการจัดเก็บภาษีป้าย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๕</w:t>
      </w:r>
    </w:p>
    <w:p w:rsidR="007B252E" w:rsidRPr="007B252E" w:rsidRDefault="007B252E" w:rsidP="007B252E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 งานการจดทะเบียนพาณิชย์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๘</w:t>
      </w:r>
    </w:p>
    <w:p w:rsidR="007B252E" w:rsidRPr="007B252E" w:rsidRDefault="007B252E" w:rsidP="007B252E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๕. งานการขออนุญาตติดตั้งประปา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๑๑</w:t>
      </w:r>
    </w:p>
    <w:p w:rsidR="007B252E" w:rsidRPr="007B252E" w:rsidRDefault="007B252E" w:rsidP="007B252E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๖. งานการขออนุญาตก่อสร้างอาคาร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๑๒</w:t>
      </w:r>
    </w:p>
    <w:p w:rsidR="007B252E" w:rsidRPr="007B252E" w:rsidRDefault="007B252E" w:rsidP="007B252E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๗. งานการขออนุญาตออกหนังสือรับรองออกเลขทะเบียนบ้าน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๑๕</w:t>
      </w:r>
    </w:p>
    <w:p w:rsidR="007B252E" w:rsidRPr="007B252E" w:rsidRDefault="007B252E" w:rsidP="007B252E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๘. งานการขอสนับสนุนน้ำอุปโภคบริโภค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๑๗</w:t>
      </w:r>
    </w:p>
    <w:p w:rsidR="007B252E" w:rsidRPr="007B252E" w:rsidRDefault="007B252E" w:rsidP="007B252E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๙. งานการขอความช่วยเหลือสาธารณภัย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๑๙</w:t>
      </w:r>
    </w:p>
    <w:p w:rsidR="007B252E" w:rsidRPr="007B252E" w:rsidRDefault="007B252E" w:rsidP="007B252E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๑๐. งานการรับแจ้งเรื่องราวร้องทุกข์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๒๑</w:t>
      </w:r>
    </w:p>
    <w:p w:rsidR="007B252E" w:rsidRPr="007B252E" w:rsidRDefault="007B252E" w:rsidP="007B252E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๑๑. งานการขออนุญาตประกอบกิจการที่เป็นอันตรายต่อสุขภาพ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๒๓</w:t>
      </w:r>
    </w:p>
    <w:p w:rsidR="007B252E" w:rsidRPr="007B252E" w:rsidRDefault="007B252E" w:rsidP="007B252E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๑๒. งานการขออนุญาตจัดตั้งตลาด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๓๔</w:t>
      </w:r>
    </w:p>
    <w:p w:rsidR="007B252E" w:rsidRPr="007B252E" w:rsidRDefault="007B252E" w:rsidP="007B252E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๑๓. งานการขออนุญาตจัดตั้งสถานที่จำหน่ายอาหารหรือสถานที่สะสมอาหาร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๓๖</w:t>
      </w:r>
    </w:p>
    <w:p w:rsidR="007B252E" w:rsidRPr="007B252E" w:rsidRDefault="007B252E" w:rsidP="007B252E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๑๔. งานการขออนุญาตจำหน่ายสินค้าในพื้นที่หรือทางสาธารณะ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๓๙</w:t>
      </w:r>
    </w:p>
    <w:p w:rsidR="007B252E" w:rsidRPr="007B252E" w:rsidRDefault="007B252E" w:rsidP="007B252E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๑๕. งานการรับแจ้งขึ้นทะเบียนผู้สูงอายุ ผู้พิการ และผู้ป่วยเอดส์</w:t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๔๑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Pr="007B252E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lastRenderedPageBreak/>
        <w:t>- ๑ -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คู่มือสำหรับประชาชน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งานที่ให้บริการ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การจัดเก็บภาษีบำรุงท้องที่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หน่วยงานที่รับผิดชอบ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กองคลัง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ขอบเขตการให้บริการ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สถานที่ / ช่องทางการให้บริการ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ระยะเวลาเปิดให้บริการ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กองคลัง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วันจันทร์ ถึง วันศุกร์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โทรศัพท์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(ยกเว้นวันหยุดที่ทางราชการกำหนด)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โทรสาร: 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CC1579" w:rsidRPr="007B252E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CC1579" w:rsidRPr="007B252E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ตั้งแต่เวลา ๐๘.๓๐-๑๒.๐๐ น. และ ๑๓.๐๐ - ๑๖.๓๐ น.</w:t>
      </w:r>
    </w:p>
    <w:p w:rsidR="007B252E" w:rsidRPr="007B252E" w:rsidRDefault="00CC1579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หลักเกณฑ์ วิธีการ และเงื่อนไขในการยื่นคำขอ</w:t>
      </w:r>
    </w:p>
    <w:p w:rsidR="007B252E" w:rsidRPr="007B252E" w:rsidRDefault="007B252E" w:rsidP="00BB11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ภาษีบำรุงท้องที่ หมายถึง ภาษีที่จัดเก็บจากเจ้าของที่ดิน ตามราคาปานกลางที่ดินและตามบัญชีอัตราภาษีบำรุงท้องที่ ที่ดินที่ต้องเสียภาษีบำรุงท้องที่ ได้แก่ ที่ดินที่เป็นของบุคคลหรือคณะบุคคล ไม่ว่าจะเป็นบุคคลธรรมดาหรือนิติบุคคลซึ่งมีกรรมสิทธิ์ในที่ดิน หรือสิทธิครอบครองอยู่ในที่ดินที่ไม่เป็นกรรมสิทธิ์ของเอกชน ที่ดินที่ต้องเสียภาษีบำรุงท้องที่ ได้แก่ พื้นที่ดิน และพื้นที่ที่เป็นภูเขาหรือที่มีน้ำด้วย โดยไม่เป็นที่ดินที่เจ้าของที่ดินได้รับการยกเว้นภาษีหรืออยู่ในเกณฑ์ลดหย่อน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ขั้นตอนและระยะการให้บริการ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</w:t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  <w:t>หน่วยงานผู้รับผิดชอบ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๑. ยื่นเอกสาร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 xml:space="preserve">๑. งานพัฒนาและจัดเก็บรายได้  กองคลัง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 (ระยะเวลา ๑ นาที)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๒. ตรวจสอบเอกสาร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 xml:space="preserve">๒. งานพัฒนาและจัดเก็บรายได้  กองคลัง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 (ระยะเวลา ๒ นาที)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๓. ออกใบเสร็จ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 xml:space="preserve">๓. งานพัฒนาและจัดเก็บรายได้  กองคลัง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 (ระยะเวลา ๒ นาที)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ระยะเวลา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ใช้ระยะเวลาทั้งสิ้น ไม่เกิน ๕ นาที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รายการเอกสารหลักฐานประกอบ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กรณีชำระปกติ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๑. ใบเสร็จรับเงินของปีที่ผ่านมา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กรณีการประเมินใหม่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๑. สำเนาทะเบียนบ้าน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๒. สำเนาบัตรประจำตัวประชาชน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๓. สำเนาเอกสารสิทธิ์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๔. สำเนาหนังสือการเปลี่ยนแปลงเจ้าของที่ดิน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กรณีเปลี่ยนแปลงเจ้าของที่ดิน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๑. สำเนาใบเสร็จรับเงินของปีที่ผ่านมา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๒. สำเนาเอกสารสิทธิ์ที่ดิน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๓. สำเนาบัตรประจำตัวประชาชน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๔. สำเนาเอกสารสิทธิ์ที่ดิน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Pr="007B252E" w:rsidRDefault="00957CFB" w:rsidP="00957CF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28"/>
          <w:cs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lastRenderedPageBreak/>
        <w:t>๒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อัตราภาษี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อัตราภาษีบำรุงท้องที่กำหนดไว้ในบัญชีท้ายพระราชบัญญัติ แบ่งเป็น ๓๔ อัตรา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๒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ราคาปานกลางที่ดินเกินไร่ละ ๓๐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,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๐๐๐ บาทให้เสียภาษีดังนี้ราคาปานกลางของที่ดิน ๓๐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,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๐๐๐ บาทแรก 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    เสียภาษี ๗๐ บาท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๓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ส่วนที่เกิน ๓๐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,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๐๐๐ บาท เสียภาษี ๑๐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,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๐๐๐ บาท ต่อ ๒๕ บาท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๔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ประกอบกสิกรรม ประเภทไม้ล้มลุก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  <w:t xml:space="preserve">- 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เสียกึ่งอัตรา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  <w:t xml:space="preserve">- 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ด้วยตนเอง ไม่เกินไร่ละ ๕ บาท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  <w:t xml:space="preserve">- 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ที่ดินว่างเปล่า เสียเพิ่ม ๑ เท่า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การรับเรื่องร้องเรียน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องค์การบริหารส่วนตำบล</w:t>
      </w:r>
      <w:r w:rsidR="00CC1579" w:rsidRPr="00957CFB">
        <w:rPr>
          <w:rFonts w:ascii="TH SarabunIT๙" w:eastAsia="FreesiaUPCBold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โทรศัพท์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CC1579" w:rsidRPr="007B252E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CC1579" w:rsidRPr="007B252E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หรือเว็บไซต์ </w:t>
      </w:r>
      <w:r w:rsidRPr="007B252E">
        <w:rPr>
          <w:rFonts w:ascii="TH SarabunIT๙" w:eastAsia="Times New Roman" w:hAnsi="TH SarabunIT๙" w:cs="TH SarabunIT๙"/>
          <w:sz w:val="28"/>
        </w:rPr>
        <w:t>http://</w:t>
      </w:r>
      <w:hyperlink r:id="rId6" w:history="1">
        <w:r w:rsidRPr="00957CFB">
          <w:rPr>
            <w:rFonts w:ascii="TH SarabunIT๙" w:eastAsia="Times New Roman" w:hAnsi="TH SarabunIT๙" w:cs="TH SarabunIT๙"/>
            <w:sz w:val="28"/>
            <w:u w:val="single"/>
          </w:rPr>
          <w:t>www.</w:t>
        </w:r>
      </w:hyperlink>
      <w:r w:rsidR="00CC1579" w:rsidRPr="00957CFB">
        <w:rPr>
          <w:rFonts w:ascii="TH SarabunIT๙" w:eastAsia="Times New Roman" w:hAnsi="TH SarabunIT๙" w:cs="TH SarabunIT๙"/>
          <w:sz w:val="28"/>
        </w:rPr>
        <w:t>bungprue</w:t>
      </w:r>
      <w:r w:rsidRPr="007B252E">
        <w:rPr>
          <w:rFonts w:ascii="TH SarabunIT๙" w:eastAsia="Times New Roman" w:hAnsi="TH SarabunIT๙" w:cs="TH SarabunIT๙"/>
          <w:sz w:val="28"/>
        </w:rPr>
        <w:t xml:space="preserve">.go.th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28"/>
        </w:rPr>
      </w:pPr>
    </w:p>
    <w:p w:rsidR="00957CFB" w:rsidRP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 w:hint="cs"/>
          <w:color w:val="000000"/>
          <w:sz w:val="28"/>
          <w:cs/>
        </w:rPr>
        <w:lastRenderedPageBreak/>
        <w:t>๔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คู่มือสำหรับประชาชน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งานที่ให้บริการ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การจัดเก็บภาษีโรงเรือนและที่ดิน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หน่วยงานที่รับผิดชอบ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กองคลัง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ขอบเขตการให้บริการ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สถานที่ / ช่องทางการให้บริการ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ระยะเวลาเปิดให้บริการ</w:t>
      </w:r>
    </w:p>
    <w:p w:rsidR="005A21AA" w:rsidRPr="00957CFB" w:rsidRDefault="00787D56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กองคลัง องค์การบริหารส่วนตำบล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="005A21A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วันจันทร์ ถึง วันศุกร์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โทรศัพท์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(ยกเว้นวันหยุดที่ทางราชการกำหนด)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โทรสาร: 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  <w:t>ตั้งแต่เวลา ๐๘.๓๐-๑๒.๐๐ น. และ ๑๓.๐๐ - ๑๖.๓๐ น.</w:t>
      </w:r>
    </w:p>
    <w:p w:rsidR="007B252E" w:rsidRPr="007B252E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หลักเกณฑ์ วิธีการ และเงื่อนไขในการยื่นคำขอ</w:t>
      </w:r>
    </w:p>
    <w:p w:rsidR="007B252E" w:rsidRPr="007B252E" w:rsidRDefault="007B252E" w:rsidP="007B252E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ประเภททรัพย์สินที่ต้องเสียภาษี  ได้แก่ อาคาร โรงเรือน สิ่งปลูกสร้างต่าง ๆ กับที่ดินต่อเนื่องต่อเนื่อง ซึ่งใช้ปลูกสร้างอาคารนั้น ๆ รวมถึงบริเวณต่อเนื่องกันซึ่งตามปกติใช้ประโยชน์ไปด้วยกันกับอาคาร โรงเรือน สิ่งปลูกสร้างนั้น ๆ ซึ่งเจ้าของกรรมสิทธิ์ได้นำทรัพย์สินดังกล่าวออกหาผลประโยชน์ตอบแทนนอกเหนือจากการอยู่อาศัยของตนเองโดยปกติหรือนำไปให้ผู้อื่นใช้ประโยชน์ไม่ว่าจะมีค่าตอบแทนหรือไม่ก็ตาม 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ขั้นตอนและระยะการให้บริการ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</w:t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  <w:t>หน่วยงานผู้รับผิดชอบ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๑. ยื่นเอกสาร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 xml:space="preserve">๑. งานพัฒนาและจัดเก็บรายได้  กองคลัง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 (ระยะเวลา ๑ นาที)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๒. ตรวจสอบเอกสาร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 xml:space="preserve">๒. งานพัฒนาและจัดเก็บรายได้  กองคลัง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 (ระยะเวลา ๒ นาที)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๓. ออกใบเสร็จ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 xml:space="preserve">๓. งานพัฒนาและจัดเก็บรายได้  กองคลัง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 (ระยะเวลา ๒ นาที)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ระยะเวลา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ใช้ระยะเวลาทั้งสิ้น ไม่เกิน ๕ นาที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lastRenderedPageBreak/>
        <w:t>๕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รายการเอกสารหลักฐานประกอบ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เอกสารหรือหลักฐานที่ต้องใช้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กรณีโรงเรือนรายเก่า </w:t>
      </w:r>
    </w:p>
    <w:p w:rsidR="007B252E" w:rsidRPr="007B252E" w:rsidRDefault="007B252E" w:rsidP="007B252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ให้ยื่นแบบแจ้งรายการเสียภาษี  (</w:t>
      </w:r>
      <w:proofErr w:type="spellStart"/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ภ.ร.ด</w:t>
      </w:r>
      <w:proofErr w:type="spellEnd"/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.๒) พร้อมใบเสร็จรับเงินการเสียภาษีครั้งสุดท้าย  (ถ้ามี)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กรณีโรงเรือนรายใหม่  </w:t>
      </w:r>
    </w:p>
    <w:p w:rsidR="007B252E" w:rsidRPr="007B252E" w:rsidRDefault="007B252E" w:rsidP="007B252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๑. สำเนาโฉนดที่ดินที่ปลูกสร้างโรงเรือน   หรือสิ่งปลูกสร้างอย่างอื่น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๒. สำเนาหนังสือสัญญาซื้อขาย  หรือสัญญาให้ที่ดินพร้อมสิ่งปลูกสร้าง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๓. หลักฐานการเปิดดำเนินกิจการ  เช่น  หนังสือรับรองการจดทะเบียนพาณิชย์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๔. หนังสือรับรองการจดทะเบียนห้างหุ้นส่วน/บริษัท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๕. ใบอนุญาตตั้งและ/หรือประกอบกิจการโรงงาน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๖. สัญญาเช่าบ้าน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๗. หนังสือมอบอำนาจ  (กรณีไม่สามารถยื่นแบบได้ด้วยตนเองพร้อมติดอากรแสตมป์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 xml:space="preserve">จำนวน ๑ ฉบับ  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อัตราภาษี</w:t>
      </w:r>
    </w:p>
    <w:p w:rsidR="007B252E" w:rsidRPr="007B252E" w:rsidRDefault="007B252E" w:rsidP="007B252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อัตราภาษีให้เสียในอัตราร้อยละสิบสองจุดห้าของค่ารายปี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การรับเรื่องร้องเรียน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องค์การบริหารส่วนตำบล</w:t>
      </w:r>
      <w:r w:rsidR="00CC1579" w:rsidRPr="00957CFB">
        <w:rPr>
          <w:rFonts w:ascii="TH SarabunIT๙" w:eastAsia="FreesiaUPCBold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โทรศัพท์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หรือเว็บไซต์ </w:t>
      </w:r>
      <w:r w:rsidR="00787D56" w:rsidRPr="00957CFB">
        <w:rPr>
          <w:rFonts w:ascii="TH SarabunIT๙" w:eastAsia="Times New Roman" w:hAnsi="TH SarabunIT๙" w:cs="TH SarabunIT๙"/>
          <w:sz w:val="28"/>
        </w:rPr>
        <w:t>http://www.bungprue.go.th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lastRenderedPageBreak/>
        <w:t>๖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คู่มือสำหรับประชาชน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งานที่ให้บริการ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การจัดเก็บภาษีป้าย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หน่วยงานที่รับผิดชอบ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กองคลัง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ขอบเขตการให้บริการ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สถานที่ / ช่องทางการให้บริการ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ระยะเวลาเปิดให้บริการ</w:t>
      </w:r>
    </w:p>
    <w:p w:rsidR="005A21AA" w:rsidRPr="00957CFB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กองคลัง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="005A21A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วันจันทร์ ถึง วันศุกร์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โทรศัพท์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(ยกเว้นวันหยุดที่ทางราชการกำหนด)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โทรสาร: 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  <w:t>ตั้งแต่เวลา ๐๘.๓๐-๑๒.๐๐ น. และ ๑๓.๐๐ - ๑๖.๓๐ น.</w:t>
      </w:r>
    </w:p>
    <w:p w:rsidR="007B252E" w:rsidRPr="007B252E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หลักเกณฑ์ วิธีการ และเงื่อนไขในการยื่นคำขอ</w:t>
      </w:r>
    </w:p>
    <w:p w:rsidR="007B252E" w:rsidRPr="007B252E" w:rsidRDefault="007B252E" w:rsidP="00BB11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ป้ายที่ต้องเสียภาษีป้าย ได้แก่ ป้ายแสดงชื่อ ยี่ห้อ หรือเครื่องหมายที่ใช้ในการประกอบการค้า หรือ ประกอบกิจการอื่นเพื่อหารายได้ ไม่ว่าจะแสดง หรือโฆษณาไว้ที่วัตถุใด ๆ ด้วยอักษร ภาพ หรือเครื่องหมาย ที่เขียน แกะสลัก จารึก หรือทำให้ปรากฏด้วยวิธีใด ๆ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ขั้นตอนและระยะการให้บริการ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</w:t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  <w:t>หน่วยงานผู้รับผิดชอบ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๑. ยื่นเอกสาร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 xml:space="preserve">๑. งานพัฒนาและจัดเก็บรายได้  กองคลัง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 (ระยะเวลา ๑ นาที)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๒. ตรวจสอบเอกสาร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 xml:space="preserve">๒. งานพัฒนาและจัดเก็บรายได้  กองคลัง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 (ระยะเวลา ๒ นาที)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๓. ออกใบเสร็จ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 xml:space="preserve">๓. งานพัฒนาและจัดเก็บรายได้  กองคลัง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 (ระยะเวลา ๒ นาที)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ระยะเวลา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ใช้ระยะเวลาทั้งสิ้น ไม่เกิน ๕ นาที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BB11F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BB11F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BB11F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BB11F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BB11F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BB11F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BB11F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BB11F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BB11F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BB11F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lastRenderedPageBreak/>
        <w:t>๗</w:t>
      </w:r>
    </w:p>
    <w:p w:rsidR="007B252E" w:rsidRPr="007B252E" w:rsidRDefault="007B252E" w:rsidP="00BB11F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รายการเอกสารหลักฐานประกอบ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เอกสารหรือหลักฐานที่ต้องใช้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กรณีป้ายรายเก่า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ใบเสร็จรับเงินค่าภาษีป้ายครั้งก่อน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กรณีป้ายที่ติดตั้งใหม่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๑. สำเนาบัตรประจำตัวประชาชน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  <w:cs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๒. สำเนาทะเบียนบ้าน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  <w:cs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๓. ทะเบียนภาษีมูลค่าเพิ่ม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  <w:cs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๔. หนังสือรับรองหุ้นส่วนบริษัท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  <w:cs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๕. ใบอนุญาตติดตั้งป้ายหรือใบเสร็จรับเงินจากร้านทำป้าย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อัตราภาษี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๑. การคำนวณพื้นที่ป้าย อัตราค่าภาษีป้าย และการคำนวณภาษีป้าย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.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 การคำนวณพื้นที่ป้าย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.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.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 ป้ายที่มีขอบเขตกำหนดได้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5D4A096" wp14:editId="65B0DE3C">
            <wp:simplePos x="0" y="0"/>
            <wp:positionH relativeFrom="column">
              <wp:posOffset>262890</wp:posOffset>
            </wp:positionH>
            <wp:positionV relativeFrom="paragraph">
              <wp:posOffset>116840</wp:posOffset>
            </wp:positionV>
            <wp:extent cx="3394710" cy="63817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" t="2632" r="3659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.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.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๒ ป้ายที่ไม่มีขอบเขตกำหนดได้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 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ab/>
        <w:t>ถือตัวอักษร ภาพ หรือเครื่องหมายที่อยู่ริมสุดเป็นขอบเขตเพื่อกำหนด ส่วนกว้างที่สุด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ยาวที่สุด แล้วคำนวณตาม ๑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.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.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.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.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๓ คำนวณพื้นที่เป็นตารางเซนติเมตร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.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๒ อัตราภาษีป้าย แบ่งเป็น ๓ อัตรา ดังนี้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60288" behindDoc="1" locked="0" layoutInCell="1" allowOverlap="1" wp14:anchorId="79218A22" wp14:editId="538D47B9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5600700" cy="23120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" t="2553" r="2457" b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1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- ๗ -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957CFB" w:rsidRDefault="00957CFB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</w:p>
    <w:p w:rsidR="00957CFB" w:rsidRDefault="00957CFB" w:rsidP="00957C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>
        <w:rPr>
          <w:rFonts w:ascii="TH SarabunIT๙" w:eastAsia="FreesiaUPCBold" w:hAnsi="TH SarabunIT๙" w:cs="TH SarabunIT๙" w:hint="cs"/>
          <w:b/>
          <w:bCs/>
          <w:color w:val="000000"/>
          <w:sz w:val="28"/>
          <w:cs/>
        </w:rPr>
        <w:lastRenderedPageBreak/>
        <w:t>๘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  <w:cs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 xml:space="preserve">การคำนวณภาษีป้าย 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ให้คำนวณโดยนำพื้นที่ป้ายคูณด้วยอัตราภาษีป้าย เช่น ป้ายที่ต้องเสียภาษี มีพื้นที่ ๑๐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,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๐๐๐ ตารางเซนติเมตร เป็นป้ายประเภทที่ ๒ ป้ายนี้เสียภาษี ดังนี้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๑๐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,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๐๐๐ หาร ๕๐๐ คูณ ๒๐ เท่ากับ ๔๐๐ บาท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(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๑๐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,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๐๐๐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/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๕๐๐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X 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๒๐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= 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๔๐๐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>)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การรับเรื่องร้องเรียน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องค์การบริหารส่วนตำบล</w:t>
      </w:r>
      <w:r w:rsidR="00CC1579" w:rsidRPr="00957CFB">
        <w:rPr>
          <w:rFonts w:ascii="TH SarabunIT๙" w:eastAsia="FreesiaUPCBold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โทรศัพท์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</w:p>
    <w:p w:rsidR="007B252E" w:rsidRPr="007B252E" w:rsidRDefault="007B252E" w:rsidP="00787D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หรือเว็บไซต์ </w:t>
      </w:r>
      <w:r w:rsidR="00787D56" w:rsidRPr="00957CFB">
        <w:rPr>
          <w:rFonts w:ascii="TH SarabunIT๙" w:eastAsia="Times New Roman" w:hAnsi="TH SarabunIT๙" w:cs="TH SarabunIT๙"/>
          <w:sz w:val="28"/>
        </w:rPr>
        <w:t>http://www.bungprue.go.th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957CFB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957CFB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BB11F9" w:rsidRPr="007B252E" w:rsidRDefault="00BB11F9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lastRenderedPageBreak/>
        <w:t>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คู่มือสำหรับประชาชน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งานที่ให้บริการ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การจดทะเบียนพาณิชย์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หน่วยงานที่รับผิดชอบ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กองคลัง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ขอบเขตการให้บริการ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สถานที่ / ช่องทางการให้บริการ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ระยะเวลาเปิดให้บริการ</w:t>
      </w:r>
    </w:p>
    <w:p w:rsidR="005A21AA" w:rsidRPr="00957CFB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กองคลัง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="005A21A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วันจันทร์ ถึง วันศุกร์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โทรศัพท์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(ยกเว้นวันหยุดที่ทางราชการกำหนด)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โทรสาร: 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  <w:t>ตั้งแต่เวลา ๐๘.๓๐-๑๒.๐๐ น. และ ๑๓.๐๐ - ๑๖.๓๐ น.</w:t>
      </w:r>
    </w:p>
    <w:p w:rsidR="007B252E" w:rsidRPr="007B252E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หลักเกณฑ์ วิธีการ และเงื่อนไขในการยื่นคำขอ</w:t>
      </w:r>
    </w:p>
    <w:p w:rsidR="007B252E" w:rsidRPr="007B252E" w:rsidRDefault="007B252E" w:rsidP="007B252E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กรมพัฒนาธุรกิจการค้าได้ถ่ายโอนภารกิจงานจดทะเบียนพาณิชย์ตามพระราชบัญญัติทะเบียนพาณิชย์                 พ.ศ. ๒๔๙๙ ให้แก่องค์กรปกครองส่วนท้องถิ่นทั่วประเทศ ตั้งแต่เดือน มกราคม ๒๕๕๔ เป็นต้นไป โดยให้ 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อบต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. รับจดทะเบียนในเขตพื้นที่รับผิดชอบเพื่อเป็นการอำนวยความสะดวกให้กับผู้ประกอบการในการยื่นจดทะเบียนพาณิชย์ ประหยัดเวลา ประหยัดค่าใช้จ่ายในการเดินทาง และผู้ประกอบการสามารถนำหลักฐานการจดทะเบียนพาณิชย์ไปใช้การทำธุรกรรมได้องค์การบริหารส่วนตำบล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sz w:val="28"/>
          <w:cs/>
        </w:rPr>
        <w:t>ได้เปิดให้บริการแก่  ผู้ประกอบ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พาณิชย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กิจ โดยสามารถมาจดทะเบียนพาณิชย์ได้  ณ 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sz w:val="28"/>
          <w:cs/>
        </w:rPr>
        <w:t xml:space="preserve">  ตั้งแต่บัดนี้เป็นต้นไป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ขั้นตอนและระยะการให้บริการ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</w:t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  <w:t>หน่วยงานผู้รับผิดชอบ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ผู้ประกอบการพาณิชย์ยื่นคำขอและกรอกข้อมูล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(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แบบ ท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พ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.)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๑. งานพัฒนาและจัดเก็บรายได้  กองคลัง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เจ้าหน้าที่ตรวจสอบเอกสาร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๒. งานพัฒนาและจัดเก็บรายได้  กองคลัง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๓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นายทะเบียนพิจารณาคำขอและจดทะเบียนพาณิชย์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๓. งานพัฒนาและจัดเก็บรายได้  กองคลัง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๔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ชำระเงินค่าธรรมเนียมและรับใบทะเบียนพาณิชย์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๔. งานพัฒนาและจัดเก็บรายได้  กองคลัง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ระยะเวลา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ใช้ระยะเวลาทั้งสิ้น ไม่เกิน ๒๕ นาที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Pr="007B252E" w:rsidRDefault="00957CFB" w:rsidP="00957CF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lastRenderedPageBreak/>
        <w:t>๑๐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รายการเอกสารหลักฐานประกอบ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เอกสารหรือหลักฐานที่ต้องใช้</w:t>
      </w:r>
    </w:p>
    <w:p w:rsidR="007B252E" w:rsidRPr="007B252E" w:rsidRDefault="007B252E" w:rsidP="007B25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จดทะเบียนพาณิชย์ (ตั้งใหม่) เอกสารที่ใช้ ได้แก่</w:t>
      </w:r>
    </w:p>
    <w:p w:rsidR="007B252E" w:rsidRPr="007B252E" w:rsidRDefault="007B252E" w:rsidP="007B252E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คำขอจดทะเบียนพาณิชย์ (แบบ 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ทพ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.)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ชุด</w:t>
      </w:r>
    </w:p>
    <w:p w:rsidR="007B252E" w:rsidRPr="007B252E" w:rsidRDefault="007B252E" w:rsidP="007B252E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สำเนาบัตรประจำตัวประชาชน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สำเนาทะเบียนบ้าน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 xml:space="preserve">จำนวน ๑ ฉบับ </w:t>
      </w:r>
    </w:p>
    <w:p w:rsidR="007B252E" w:rsidRPr="007B252E" w:rsidRDefault="007B252E" w:rsidP="007B252E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กรณีผู้ประกอบการมิได้เป็นเจ้าบ้าน ต้องแนบเอกสารเพิ่มเติม ดังนี้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หนังสือให้ความยินยอมใช้สถานที่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สำเนาทะเบียนบ้านหลังที่ประกอบ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พาณิชย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กิจ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สำเนาสัญญาเช่า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สำเนาบัตรประจำตัวประชาชนเจ้าของสถานที่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สำเนาทะเบียนบ้านเจ้าของสถานที่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กรณีมอบอำนาจ ต้องแนบเอกสารเพิ่มเติม ดังนี้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หนังสือมอบอำนาจพร้อมติดอากรแสตมป์             ๑๐ บาท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สำเนาบัตรประจำตัวประชาชนของผู้มอบอำนาจและผู้รับมอบอำนาจ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 xml:space="preserve">จำนวน ๑ ฉบับ </w:t>
      </w:r>
    </w:p>
    <w:p w:rsidR="007B252E" w:rsidRPr="007B252E" w:rsidRDefault="007B252E" w:rsidP="007B252E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กรณีประกอบ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พาณิชย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 xml:space="preserve">กิจ ขาย หรือให้เช่า แผ่นซีดี แถบบันทึก 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วีดิ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ทัศน์ แผน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วีดิ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ทัศน์ ดีวีดี หรือแผ่น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วีดิ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ทัศน์ระบบ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ดิจิทัล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 xml:space="preserve"> เฉพาะที่เกี่ยวกับการบันเทิง ต้องมีสำเนาหนังสืออนุญาต หรือ หนังสือรับรองให้เป็นผู้จำหน่ายหรือให้เช่า จากเจ้าของลิขสิทธิ์ </w:t>
      </w:r>
    </w:p>
    <w:p w:rsidR="007B252E" w:rsidRPr="007B252E" w:rsidRDefault="007B252E" w:rsidP="007B252E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กรณีจดทะเบียนพาณิชย์อิเล็กทรอนิกส์ ต้องมี แบบฟอร์มเอกสารแนบท้าย แบบ 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ทพ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.</w:t>
      </w:r>
    </w:p>
    <w:p w:rsidR="007B252E" w:rsidRPr="007B252E" w:rsidRDefault="007B252E" w:rsidP="007B25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จดทะเบียนพาณิชย์ (เปลี่ยนแปลง) เอกสารที่ใช้ ได้แก่</w:t>
      </w:r>
    </w:p>
    <w:p w:rsidR="007B252E" w:rsidRPr="007B252E" w:rsidRDefault="007B252E" w:rsidP="007B252E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๑)  คำขอจดทะเบียนพาณิชย์ (แบบ 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ทพ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.)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ชุด</w:t>
      </w:r>
    </w:p>
    <w:p w:rsidR="007B252E" w:rsidRPr="007B252E" w:rsidRDefault="007B252E" w:rsidP="007B252E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สำเนาบัตรประจำตัวประชาชน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สำเนาทะเบียนบ้าน</w:t>
      </w:r>
      <w:r w:rsidRPr="007B252E">
        <w:rPr>
          <w:rFonts w:ascii="TH SarabunIT๙" w:eastAsia="Times New Roman" w:hAnsi="TH SarabunIT๙" w:cs="TH SarabunIT๙"/>
          <w:sz w:val="28"/>
        </w:rPr>
        <w:t xml:space="preserve">  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กรณีเปลี่ยนแปลงแก้ไขที่ตั้งสำนักงานแห่งใหญ่ ต้องแนบเอกสารเพิ่มเติม ดังนี้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หนังสือให้ความยินยอมใช้สถานที่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สำเนาทะเบียนบ้านหลังที่ประกอบ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พาณิชย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กิจ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สำเนาสัญญาเช่า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สำเนาบัตรประจำตัวประชาชนเจ้าของสถานที่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สำเนาทะเบียนบ้านเจ้าของสถานที่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 xml:space="preserve">จำนวน ๑ ฉบับ </w:t>
      </w:r>
    </w:p>
    <w:p w:rsidR="007B252E" w:rsidRPr="007B252E" w:rsidRDefault="007B252E" w:rsidP="007B252E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กรณีมอบอำนาจ ต้องแนบเอกสารเพิ่มเติม ดังนี้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หนังสือมอบอำนาจพร้อมติดอากรแสตมป์             ๑๐ บาท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 xml:space="preserve">จำนวน ๑ ฉบับ 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สำเนาบัตรประจำตัวประชาชนของผู้มอบอำนาจและผู้รับมอบอำนาจ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 xml:space="preserve">จำนวน ๑ ฉบับ </w:t>
      </w:r>
    </w:p>
    <w:p w:rsidR="007B252E" w:rsidRPr="007B252E" w:rsidRDefault="007B252E" w:rsidP="007B252E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ใบทะเบียนพาณิชย์ (แบบ 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พค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.๐๔๐๓)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 xml:space="preserve">จำนวน ๑ ฉบับ </w:t>
      </w:r>
    </w:p>
    <w:p w:rsidR="007B252E" w:rsidRPr="007B252E" w:rsidRDefault="007B252E" w:rsidP="007B25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จดทะเบียนพาณิชย์ (เลิก) เอกสารที่ใช้ ได้แก่</w:t>
      </w:r>
    </w:p>
    <w:p w:rsidR="007B252E" w:rsidRPr="007B252E" w:rsidRDefault="007B252E" w:rsidP="007B252E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คำขอจดทะเบียนพาณิชย์ (แบบ 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ทพ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.)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ชุด</w:t>
      </w:r>
    </w:p>
    <w:p w:rsidR="007B252E" w:rsidRPr="007B252E" w:rsidRDefault="007B252E" w:rsidP="007B252E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สำเนาบัตรประจำตัวประชาชน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สำเนาทะเบียนบ้าน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ใบทะเบียนพาณิชย์ (แบบ 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พค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.๐๔๐๓)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กรณีผู้ประกอบ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พาณิชย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กิจถึงแก่กรรม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สำเนาใบ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มรณ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บัตร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สำเนาหลักฐานแสดงความเป็นทายาท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957CFB" w:rsidRDefault="00957CFB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</w:p>
    <w:p w:rsidR="00957CFB" w:rsidRPr="007B252E" w:rsidRDefault="00957CFB" w:rsidP="00957CFB">
      <w:pPr>
        <w:spacing w:after="0" w:line="240" w:lineRule="auto"/>
        <w:ind w:left="1080"/>
        <w:jc w:val="center"/>
        <w:rPr>
          <w:rFonts w:ascii="TH SarabunIT๙" w:eastAsia="Times New Roman" w:hAnsi="TH SarabunIT๙" w:cs="TH SarabunIT๙" w:hint="cs"/>
          <w:sz w:val="28"/>
          <w:cs/>
        </w:rPr>
      </w:pPr>
      <w:r>
        <w:rPr>
          <w:rFonts w:ascii="TH SarabunIT๙" w:eastAsia="Times New Roman" w:hAnsi="TH SarabunIT๙" w:cs="TH SarabunIT๙" w:hint="cs"/>
          <w:sz w:val="28"/>
          <w:cs/>
        </w:rPr>
        <w:lastRenderedPageBreak/>
        <w:t>๑๑</w:t>
      </w:r>
    </w:p>
    <w:p w:rsidR="007B252E" w:rsidRPr="007B252E" w:rsidRDefault="007B252E" w:rsidP="007B252E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กรณีมอบอำนาจ ต้องแนบเอกสารเพิ่มเติม ดังนี้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หนังสือมอบอำนาจพร้อมติดอากรแสตมป์             ๑๐ บาท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- สำเนาบัตรประจำตัวประชาชนของผู้มอบอำนาจและผู้รับมอบอำนาจ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 xml:space="preserve">จำนวน ๑ ฉบับ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ค่าธรรมเนียม</w:t>
      </w:r>
    </w:p>
    <w:p w:rsidR="007B252E" w:rsidRPr="007B252E" w:rsidRDefault="007B252E" w:rsidP="007B252E">
      <w:pPr>
        <w:numPr>
          <w:ilvl w:val="2"/>
          <w:numId w:val="6"/>
        </w:numPr>
        <w:spacing w:after="0" w:line="276" w:lineRule="auto"/>
        <w:ind w:left="567" w:hanging="357"/>
        <w:jc w:val="both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ค่าธรรมเนียมจดทะเบียนพาณิชย์ เรียกเก็บ ๕๐ บาท</w:t>
      </w:r>
    </w:p>
    <w:p w:rsidR="007B252E" w:rsidRPr="007B252E" w:rsidRDefault="007B252E" w:rsidP="007B252E">
      <w:pPr>
        <w:numPr>
          <w:ilvl w:val="2"/>
          <w:numId w:val="6"/>
        </w:numPr>
        <w:spacing w:after="0" w:line="276" w:lineRule="auto"/>
        <w:ind w:left="567" w:hanging="357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ค่าธรรมเนียมการเปลี่ยนแปลงรายการ เรียกเก็บ ครั้งละ ๒๐ บาท</w:t>
      </w:r>
    </w:p>
    <w:p w:rsidR="007B252E" w:rsidRPr="007B252E" w:rsidRDefault="007B252E" w:rsidP="007B252E">
      <w:pPr>
        <w:numPr>
          <w:ilvl w:val="2"/>
          <w:numId w:val="6"/>
        </w:numPr>
        <w:spacing w:after="0" w:line="276" w:lineRule="auto"/>
        <w:ind w:left="567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ค่าธรรมเนียมการเลิกประกอบ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พาณิชย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กิจ เรียกเก็บ      ๒๐ บาท</w:t>
      </w:r>
    </w:p>
    <w:p w:rsidR="007B252E" w:rsidRPr="007B252E" w:rsidRDefault="007B252E" w:rsidP="007B252E">
      <w:pPr>
        <w:numPr>
          <w:ilvl w:val="2"/>
          <w:numId w:val="6"/>
        </w:numPr>
        <w:spacing w:after="0" w:line="276" w:lineRule="auto"/>
        <w:ind w:left="567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ค่าธรรมเนียมการขอให้ออกใบแทน เรียกเก็บ ฉบับละ    ๓๐ บาท</w:t>
      </w:r>
    </w:p>
    <w:p w:rsidR="007B252E" w:rsidRPr="007B252E" w:rsidRDefault="007B252E" w:rsidP="007B252E">
      <w:pPr>
        <w:numPr>
          <w:ilvl w:val="2"/>
          <w:numId w:val="6"/>
        </w:numPr>
        <w:spacing w:after="0" w:line="276" w:lineRule="auto"/>
        <w:ind w:left="567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ค่าธรรมเนียมการขอตรวจดูเอกสารเกี่ยวกับการจดทะเบียนพาณิชย์ของผู้ประกอบพาณิชย์กิจรายหนึ่ง      เรียกเก็บครั้งละ ๒๐ บาท</w:t>
      </w:r>
    </w:p>
    <w:p w:rsidR="007B252E" w:rsidRPr="007B252E" w:rsidRDefault="007B252E" w:rsidP="007B252E">
      <w:pPr>
        <w:numPr>
          <w:ilvl w:val="2"/>
          <w:numId w:val="6"/>
        </w:numPr>
        <w:spacing w:after="0" w:line="276" w:lineRule="auto"/>
        <w:ind w:left="567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ค่าธรรมเนียมการคัดสำเนาและรับรองสำเนาเอกสารเกี่ยวกับการจดทะเบียนพาณิชย์ เรียกเก็บ ฉบับละ      ๓๐ บาท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การรับเรื่องร้องเรียน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องค์การบริหารส่วนตำบล</w:t>
      </w:r>
      <w:r w:rsidR="00CC1579" w:rsidRPr="00957CFB">
        <w:rPr>
          <w:rFonts w:ascii="TH SarabunIT๙" w:eastAsia="FreesiaUPCBold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โทรศัพท์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</w:p>
    <w:p w:rsidR="007B252E" w:rsidRPr="007B252E" w:rsidRDefault="007B252E" w:rsidP="00787D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หรือเว็บไซต์ </w:t>
      </w:r>
      <w:r w:rsidR="00787D56" w:rsidRPr="00957CFB">
        <w:rPr>
          <w:rFonts w:ascii="TH SarabunIT๙" w:eastAsia="Times New Roman" w:hAnsi="TH SarabunIT๙" w:cs="TH SarabunIT๙"/>
          <w:sz w:val="28"/>
        </w:rPr>
        <w:t>http://www.bungprue.go.th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Default="007B252E" w:rsidP="007B252E">
      <w:pPr>
        <w:spacing w:after="0" w:line="240" w:lineRule="auto"/>
        <w:ind w:left="1980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ind w:left="1980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ind w:left="1980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ind w:left="1980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ind w:left="1980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ind w:left="1980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ind w:left="1980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ind w:left="1980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ind w:left="1980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Pr="007B252E" w:rsidRDefault="00957CFB" w:rsidP="007B252E">
      <w:pPr>
        <w:spacing w:after="0" w:line="240" w:lineRule="auto"/>
        <w:ind w:left="1980"/>
        <w:rPr>
          <w:rFonts w:ascii="TH SarabunIT๙" w:eastAsia="Times New Roman" w:hAnsi="TH SarabunIT๙" w:cs="TH SarabunIT๙" w:hint="cs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ind w:left="1980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lastRenderedPageBreak/>
        <w:t>๑๒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คู่มือสำหรับประชาชน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งานที่ให้บริการ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การขออนุญาตติดตั้งประปา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หน่วยงานที่รับผิดชอบ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กองคลัง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ขอบเขตการให้บริการ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สถานที่ / ช่องทางการให้บริการ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ระยะเวลาเปิดให้บริการ</w:t>
      </w:r>
    </w:p>
    <w:p w:rsidR="005A21AA" w:rsidRPr="00957CFB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กองคลัง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="005A21A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วันจันทร์ ถึง วันศุกร์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โทรศัพท์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(ยกเว้นวันหยุดที่ทางราชการกำหนด)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โทรสาร: 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  <w:t>ตั้งแต่เวลา ๐๘.๓๐-๑๒.๐๐ น. และ ๑๓.๐๐ - ๑๖.๓๐ น.</w:t>
      </w:r>
    </w:p>
    <w:p w:rsidR="007B252E" w:rsidRPr="007B252E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ขั้นตอนและระยะการให้บริการ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</w:t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  <w:t>หน่วยงานผู้รับผิดชอบ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รับเอกสารขออนุญาตติดตั้งประปา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๑. งานพัฒนาและจัดเก็บรายได้  กองคลัง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เจ้าหน้าที่ตรวจสอบเอกสาร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๒. งานพัฒนาและจัดเก็บรายได้  กองคลัง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๓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เสนอผู้มีอำนาจพิจารณาอนุมัติ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๓. งานพัฒนาและจัดเก็บรายได้  กองคลัง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๔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ดำเนินการติดตั้งประปา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๔. งานประปา  กองช่าง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ระยะเวลา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ใช้ระยะเวลาทั้งสิ้น ไม่เกิน ๑ วัน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รายการเอกสารหลักฐานประกอบ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เอกสารหรือหลักฐานที่ต้องใช้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แบบขออนุญาตใช้น้ำประปา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ชุด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๒. สำเนาบัตรประจำตัวประชาชน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๓. สำเนาทะเบียนบ้าน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  <w:r w:rsidRPr="007B252E">
        <w:rPr>
          <w:rFonts w:ascii="TH SarabunIT๙" w:eastAsia="Times New Roman" w:hAnsi="TH SarabunIT๙" w:cs="TH SarabunIT๙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ค่าธรรมเนียม ๑๐๐ บาท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การรับเรื่องร้องเรียน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องค์การบริหารส่วนตำบล</w:t>
      </w:r>
      <w:r w:rsidR="00CC1579" w:rsidRPr="00957CFB">
        <w:rPr>
          <w:rFonts w:ascii="TH SarabunIT๙" w:eastAsia="FreesiaUPCBold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โทรศัพท์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หรือเว็บไซต์ </w:t>
      </w:r>
      <w:r w:rsidR="00787D56" w:rsidRPr="00957CFB">
        <w:rPr>
          <w:rFonts w:ascii="TH SarabunIT๙" w:eastAsia="Times New Roman" w:hAnsi="TH SarabunIT๙" w:cs="TH SarabunIT๙"/>
          <w:sz w:val="28"/>
        </w:rPr>
        <w:t>http://www.bungprue.go.th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lastRenderedPageBreak/>
        <w:t>๑๓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คู่มือสำหรับประชาชน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งานที่ให้บริการ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การขออนุญาตก่อสร้างอาคาร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หน่วยงานที่รับผิดชอบ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กองช่าง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ขอบเขตการให้บริการ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สถานที่ / ช่องทางการให้บริการ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ระยะเวลาเปิดให้บริการ</w:t>
      </w:r>
    </w:p>
    <w:p w:rsidR="005A21AA" w:rsidRPr="00957CFB" w:rsidRDefault="007B252E" w:rsidP="005A21A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กองช่าง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="005A21A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วันจันทร์ ถึง วันศุกร์</w:t>
      </w:r>
    </w:p>
    <w:p w:rsidR="005A21AA" w:rsidRPr="00957CFB" w:rsidRDefault="005A21AA" w:rsidP="005A21A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โทรศัพท์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(ยกเว้นวันหยุดที่ทางราชการกำหนด)</w:t>
      </w:r>
    </w:p>
    <w:p w:rsidR="005A21AA" w:rsidRPr="00957CFB" w:rsidRDefault="005A21AA" w:rsidP="005A21A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โทรสาร: 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  <w:t>ตั้งแต่เวลา ๐๘.๓๐-๑๒.๐๐ น. และ ๑๓.๐๐ - ๑๖.๓๐ น.</w:t>
      </w:r>
    </w:p>
    <w:p w:rsidR="007B252E" w:rsidRPr="007B252E" w:rsidRDefault="007B252E" w:rsidP="005A21A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หลักเกณฑ์ วิธีการ และเงื่อนไขในการยื่นคำขอ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การก่อสร้าง การดัดแปลง การรื้อถอน เคลื่อนย้าย และการใช้สอยอาคารภายในเขตองค์การบริหารส่วนตำบลต้องได้รับอนุญาตจากองค์การบริหารส่วนตำบลเสียก่อน จึงจะดำเนินการได้ ทั้งนี้เพราะองค์การบริหารส่วนตำบลมีหน้าที่ควบคุมเพื่อประโยชน์แห่งความมั่นคง แข็งแรง ความปลอดภัย การป้องกันอัคคีภัย การรักษาคุณภาพสิ่งแวดล้อม การผัง</w:t>
      </w:r>
      <w:r w:rsidR="00277B6F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เทพารักษ์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การสถาปัตยกรรม และการอำนวยความสะดวกในการจราจร เพื่อประโยชน์ของผู้อยู่อาศัยในอาคาร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ขั้นตอนและระยะการให้บริการ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</w:t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  <w:t>หน่วยงานผู้รับผิดชอบ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๑. </w:t>
      </w:r>
      <w:r w:rsidRPr="007B252E">
        <w:rPr>
          <w:rFonts w:ascii="TH SarabunIT๙" w:eastAsia="Times New Roman" w:hAnsi="TH SarabunIT๙" w:cs="TH SarabunIT๙"/>
          <w:sz w:val="28"/>
          <w:cs/>
        </w:rPr>
        <w:t>ยื่นคำขออนุญาต ตามแบบ ข.๑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 xml:space="preserve">๑. งานก่อสร้าง  กองช่าง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๒. </w:t>
      </w:r>
      <w:r w:rsidRPr="007B252E">
        <w:rPr>
          <w:rFonts w:ascii="TH SarabunIT๙" w:eastAsia="Times New Roman" w:hAnsi="TH SarabunIT๙" w:cs="TH SarabunIT๙"/>
          <w:sz w:val="28"/>
          <w:cs/>
        </w:rPr>
        <w:t>ตรวจสอบเอกสาร/ตรวจสถานที่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๒. งานก่อสร้าง  กองช่าง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๓. </w:t>
      </w:r>
      <w:r w:rsidRPr="007B252E">
        <w:rPr>
          <w:rFonts w:ascii="TH SarabunIT๙" w:eastAsia="Times New Roman" w:hAnsi="TH SarabunIT๙" w:cs="TH SarabunIT๙"/>
          <w:sz w:val="28"/>
          <w:cs/>
        </w:rPr>
        <w:t>การพิจารณาออกใบอนุญาต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๓. งานก่อสร้าง  กองช่าง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๔. </w:t>
      </w:r>
      <w:r w:rsidRPr="007B252E">
        <w:rPr>
          <w:rFonts w:ascii="TH SarabunIT๙" w:eastAsia="Times New Roman" w:hAnsi="TH SarabunIT๙" w:cs="TH SarabunIT๙"/>
          <w:sz w:val="28"/>
          <w:cs/>
        </w:rPr>
        <w:t>ออกใบอนุญาต/ชำระค่าธรรมเนียม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๔. งานก่อสร้าง  กองช่าง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ระยะเวลา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ใช้ระยะเวลาทั้งสิ้น ไม่เกิน ๑๕  วัน/ราย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</w:pPr>
    </w:p>
    <w:p w:rsidR="00957CFB" w:rsidRDefault="00957CFB" w:rsidP="00957CF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26"/>
          <w:szCs w:val="26"/>
          <w:cs/>
        </w:rPr>
        <w:lastRenderedPageBreak/>
        <w:t>๑๔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รายการเอกสารหลักฐานประกอบ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เอกสารหรือหลักฐานที่ต้องใช้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๑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 xml:space="preserve">.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แบบฟอร์มคำขออนุญาตก่อสร้างอาคาร (ข.๑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>)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>จำนวน ๑ ชุด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๒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 กรณีผู้ขออนุญาตเป็นบุคคลธรรมดา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 xml:space="preserve">- สำเนาบัตรประชาชนของผู้ขออนุญาต 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 xml:space="preserve">จำนวน ๑ ชุด 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6"/>
          <w:szCs w:val="26"/>
          <w:cs/>
        </w:rPr>
      </w:pPr>
      <w:r w:rsidRPr="007B252E">
        <w:rPr>
          <w:rFonts w:ascii="TH SarabunIT๙" w:eastAsia="Times New Roman" w:hAnsi="TH SarabunIT๙" w:cs="TH SarabunIT๙"/>
          <w:sz w:val="26"/>
          <w:szCs w:val="26"/>
        </w:rPr>
        <w:t xml:space="preserve">-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สำเนาทะเบียนบ้านของผู้ขออนุญาต    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>จำนวน ๑ ชุด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๓. กรณีผู้ขออนุญาตเป็นนิติบุคคล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</w:rPr>
        <w:t xml:space="preserve">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 xml:space="preserve">- สำเนาหนังสือรับรองการจดทะเบียนนิติบุคคลที่ออกให้ไม่เกิน ๖ เดือน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>จำนวน ๑ ชุด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๔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 สำเนาหลักฐาน โฉนดที่ดิน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>,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น.ส.๓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>,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น.ส.๓ก ทุกหน้าขนาดเท่าฉบับจริง 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>จำนวน ๑ ชุด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6"/>
          <w:szCs w:val="26"/>
          <w:u w:val="single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๕. กรณีผู้ขออนุญาตก่อสร้างอาคารในที่ดินบุคคลอื่น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- หนังสือแสดงความยินยอมให้ก่อสร้างอาคารในที่ดิน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 xml:space="preserve">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>จำนวน ๑ ชุด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- สำเนาบัตรประชาชนของเจ้าของที่ดิน    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 xml:space="preserve">           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>จำนวน ๑ ชุด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- สำเนาทะเบียนบ้านของเจ้าของที่ดิน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 xml:space="preserve">          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</w:rPr>
        <w:tab/>
        <w:t xml:space="preserve">        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>จำนวน ๑ ชุด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6"/>
          <w:szCs w:val="26"/>
          <w:u w:val="single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๖. กรณีก่อสร้างอาคารชิดเขตที่ดินของบุคคลอื่น (ที่ดินต่างเจ้าของ)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- หนังสือแสดงความยินยอมให้ก่อสร้างอาคารชิดเขตที่ดิน  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</w:rPr>
        <w:tab/>
        <w:t xml:space="preserve">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>จำนวน ๑ ชุด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- สำเนาบัตรประชาชนของเจ้าของที่ดินด้านที่ชิดเขต  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 xml:space="preserve">       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>จำนวน ๑ ชุด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- สำเนาทะเบียนบ้านของเจ้าของที่ดินด้านที่ชิดเขต  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 xml:space="preserve">   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 xml:space="preserve">   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>จำนวน ๑ ชุด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๗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 กรณีเจ้าของอาคารไม่ได้มายื่นขออนุญาตด้วยตนเอง 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- หนังสือมอบอำนาจพร้อมติดอากรแสตมป์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>จำนวน ๑ ฉบับ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 xml:space="preserve">   </w:t>
      </w:r>
    </w:p>
    <w:p w:rsidR="007B252E" w:rsidRPr="007B252E" w:rsidRDefault="007B252E" w:rsidP="007B252E">
      <w:pPr>
        <w:spacing w:after="0" w:line="240" w:lineRule="auto"/>
        <w:ind w:left="765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 (บุคคลธรรมดา ๑๐ บาท 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 xml:space="preserve">,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นิติบุคคล  ๓๐ บาท)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๘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 หนังสือรับรองของผู้ประกอบวิชาชีพวิศวกรรมควบคุม (กรณีที่เป็นอาคารที่มี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    ลักษณะ / ขนาดอยู่ในประเภทเป็นวิชาชีพวิศวกรรมควบคุม)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 xml:space="preserve">    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>จำนวน ๑ ฉบับ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 xml:space="preserve">   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br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๙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 xml:space="preserve">.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 xml:space="preserve">สำเนาหรือภาพถ่ายใบอนุญาตผู้ประกอบวิชาชีพวิศวกรรม 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</w:rPr>
        <w:tab/>
        <w:t xml:space="preserve">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>จำนวน ๑ ฉบับ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 xml:space="preserve">   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br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๑๐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รายการคำนวณโครงสร้าง  ( กรณีอาคารมีพื้นที่ใช้สอยเกิน ๑๕๐ ตารางเมตร)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 xml:space="preserve">จำนวน ๑ ชุด  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br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๑๑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หนังสือรับรองของผู้ประกอบวิชาชีพสถาปัตยกรรม(กรณีเข้าข่ายองควบคุมตามกฎกระทรวง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>)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>จำนวน ๑ ฉบับ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 xml:space="preserve">   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br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๑๒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สำเนาหรือภาพถ่ายใบอนุญาตเป็นผู้ประกอบวิชาชีพสถาปัตยกรรม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 xml:space="preserve">  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ab/>
        <w:t>จำนวน ๑ ฉบับ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 xml:space="preserve">   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br/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๑๓</w:t>
      </w:r>
      <w:r w:rsidRPr="007B252E">
        <w:rPr>
          <w:rFonts w:ascii="TH SarabunIT๙" w:eastAsia="Times New Roman" w:hAnsi="TH SarabunIT๙" w:cs="TH SarabunIT๙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sz w:val="26"/>
          <w:szCs w:val="26"/>
          <w:cs/>
        </w:rPr>
        <w:t>แผนผังบริเวณ แบบแปลนและรายการประกอบแบบแปลน  จำนวน ๓ ชุด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ดังมีรายละเอียดต่อไปนี้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 xml:space="preserve">   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๑๓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๑ รายการประกอบแบบ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  <w:t>๑๓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๒ แผนที่สังเขป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    ๑๓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๓ รูปแบบพื้น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  <w:t>๑๓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๔ รูปด้าน ๔ ด้าน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   ๑๓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๕ รูปตัด ๒ ด้าน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  <w:t>๑๓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๖ รูปทรงหลังคา</w:t>
      </w:r>
    </w:p>
    <w:p w:rsidR="007B252E" w:rsidRPr="007B252E" w:rsidRDefault="007B252E" w:rsidP="007B252E">
      <w:pPr>
        <w:spacing w:after="0" w:line="240" w:lineRule="auto"/>
        <w:ind w:right="-705"/>
        <w:rPr>
          <w:rFonts w:ascii="TH SarabunIT๙" w:eastAsia="Times New Roman" w:hAnsi="TH SarabunIT๙" w:cs="TH SarabunIT๙"/>
          <w:color w:val="000000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๑๓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๗ รูปแปลนคาน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>,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คานคอดิน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>,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ฐานราก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  <w:t>๑๓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๘ รูปขยายส่วนต่างๆ ของโครงสร้าง (คาน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>,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เสา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>,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ฐานราก)</w:t>
      </w:r>
    </w:p>
    <w:p w:rsidR="007B252E" w:rsidRPr="007B252E" w:rsidRDefault="007B252E" w:rsidP="007B252E">
      <w:pPr>
        <w:spacing w:after="0" w:line="240" w:lineRule="auto"/>
        <w:ind w:right="-705"/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๑๓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๙ รูปแปลนไฟฟ้า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,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สุขาภิบาล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ab/>
        <w:t xml:space="preserve">                    ๑๓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๑๐ รายการคำนวณ (กรณีเป็นอาคาร ๒ ชั้นขึ้นไป)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br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ค่าธรรมเนียม</w:t>
      </w:r>
    </w:p>
    <w:p w:rsidR="007B252E" w:rsidRPr="007B252E" w:rsidRDefault="007B252E" w:rsidP="007B252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26"/>
          <w:szCs w:val="26"/>
        </w:rPr>
      </w:pP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>๑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ใบอนุญาตก่อสร้างอาคาร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  <w:t>ฉบับละ ๒๐ บาท</w:t>
      </w:r>
      <w:r w:rsidRPr="00957CFB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br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>๒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ใบอนุญาตดัดแปลงอาคารบ้านเรือน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  <w:t>ฉบับละ ๑๐ บาท</w:t>
      </w:r>
      <w:r w:rsidRPr="00957CFB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br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>๓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>ใบอนุญาตรื้อถอนอาคารบ้านเรือน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  <w:t>ฉบับละ ๑๐ บาท</w:t>
      </w:r>
      <w:r w:rsidRPr="00957CFB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br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>๔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>ใบอนุญาตเปลี่ยนการใช้อาคารบ้านเรือน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  <w:t>ฉบับละ ๒๐ บาท</w:t>
      </w:r>
      <w:r w:rsidRPr="00957CFB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br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>๕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ใบรับรองอาคารบ้านเรือน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  <w:t xml:space="preserve"> ฉบับละ ๑๐ บาท</w:t>
      </w:r>
      <w:r w:rsidRPr="00957CFB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</w:rPr>
        <w:br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>๖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>ใบแทนใบอนุญาตหรือใบแทนใบรับรอง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  <w:t xml:space="preserve">ฉบับละ    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  <w:t xml:space="preserve">๕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 xml:space="preserve">      </w:t>
      </w:r>
      <w:r w:rsidRPr="007B252E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  <w:cs/>
        </w:rPr>
        <w:tab/>
        <w:t xml:space="preserve">        บาท</w:t>
      </w:r>
      <w:r w:rsidRPr="00957CFB">
        <w:rPr>
          <w:rFonts w:ascii="TH SarabunIT๙" w:eastAsia="Times New Roman" w:hAnsi="TH SarabunIT๙" w:cs="TH SarabunIT๙"/>
          <w:color w:val="000000"/>
          <w:sz w:val="26"/>
          <w:szCs w:val="26"/>
          <w:shd w:val="clear" w:color="auto" w:fill="FFFFFF"/>
        </w:rPr>
        <w:t> 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6"/>
          <w:szCs w:val="26"/>
        </w:rPr>
      </w:pPr>
    </w:p>
    <w:p w:rsid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lastRenderedPageBreak/>
        <w:t>๑๕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  <w:cs/>
        </w:rPr>
        <w:t>๗</w:t>
      </w:r>
      <w:r w:rsidRPr="007B252E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  <w:cs/>
        </w:rPr>
        <w:t>ค่าธรรมเนียมการตรวจแบบแปลนก่อสร้างหรือดัดแปลงอาคาร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</w:r>
      <w:r w:rsidRPr="007B252E">
        <w:rPr>
          <w:rFonts w:ascii="TH SarabunIT๙" w:eastAsia="Times New Roman" w:hAnsi="TH SarabunIT๙" w:cs="TH SarabunIT๙"/>
          <w:b/>
          <w:bCs/>
          <w:color w:val="00FFFF"/>
          <w:sz w:val="28"/>
          <w:shd w:val="clear" w:color="auto" w:fill="FFFFFF"/>
        </w:rPr>
        <w:t xml:space="preserve">  </w:t>
      </w:r>
      <w:r w:rsidRPr="007B252E">
        <w:rPr>
          <w:rFonts w:ascii="TH SarabunIT๙" w:eastAsia="Times New Roman" w:hAnsi="TH SarabunIT๙" w:cs="TH SarabunIT๙"/>
          <w:b/>
          <w:bCs/>
          <w:color w:val="00FFFF"/>
          <w:sz w:val="28"/>
          <w:shd w:val="clear" w:color="auto" w:fill="FFFFFF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</w:rPr>
        <w:t xml:space="preserve">- </w:t>
      </w:r>
      <w:r w:rsidRPr="007B252E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  <w:cs/>
        </w:rPr>
        <w:t>อาคารสูงไม่เกิน ๒ ชั้น หรือสูงไม่เกิน ๑๒ เมตร  ค่าธรรมเนียมในอัตราตารางเมตรละ ๕๐ สตางค์</w:t>
      </w:r>
    </w:p>
    <w:p w:rsidR="007B252E" w:rsidRPr="007B252E" w:rsidRDefault="007B252E" w:rsidP="007B252E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  <w:cs/>
        </w:rPr>
        <w:t>- อาคารสูงเกิน ๒ ชั้น แต่ไม่เกิน ๓ ชั้น หรือสูงเกิน ๑๒ เมตร แต่ไม่เกิน ๑๕ เมตรค่าธรรมเนียมในอัตรา</w:t>
      </w:r>
    </w:p>
    <w:p w:rsidR="007B252E" w:rsidRPr="007B252E" w:rsidRDefault="007B252E" w:rsidP="007B252E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color w:val="00FFFF"/>
          <w:sz w:val="28"/>
          <w:shd w:val="clear" w:color="auto" w:fill="FFFFFF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  <w:cs/>
        </w:rPr>
        <w:t xml:space="preserve">  ตารางเมตรละ ๒ บาท</w:t>
      </w:r>
      <w:r w:rsidRPr="00957CFB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</w:rPr>
        <w:t> 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FFFF"/>
          <w:sz w:val="28"/>
          <w:shd w:val="clear" w:color="auto" w:fill="FFFFFF"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</w:rPr>
        <w:t xml:space="preserve">      </w:t>
      </w:r>
      <w:r w:rsidRPr="00957CFB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  <w:cs/>
        </w:rPr>
        <w:t>- อาคารสูงเกิน ๓ ชั้น หรือสูงเกิน ๑๕ เมตร  ค่าธรรมเนียมในอัตราตารางเมตรละ ๔ บาท</w:t>
      </w:r>
      <w:r w:rsidRPr="00957CFB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</w:rPr>
        <w:t> 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</w:rPr>
      </w:pPr>
      <w:r w:rsidRPr="007B252E">
        <w:rPr>
          <w:rFonts w:ascii="TH SarabunIT๙" w:eastAsia="Times New Roman" w:hAnsi="TH SarabunIT๙" w:cs="TH SarabunIT๙"/>
          <w:b/>
          <w:bCs/>
          <w:color w:val="00FFFF"/>
          <w:sz w:val="28"/>
          <w:shd w:val="clear" w:color="auto" w:fill="FFFFFF"/>
        </w:rPr>
        <w:tab/>
      </w:r>
      <w:r w:rsidRPr="007B252E">
        <w:rPr>
          <w:rFonts w:ascii="TH SarabunIT๙" w:eastAsia="Times New Roman" w:hAnsi="TH SarabunIT๙" w:cs="TH SarabunIT๙"/>
          <w:sz w:val="28"/>
          <w:shd w:val="clear" w:color="auto" w:fill="FFFFFF"/>
          <w:cs/>
        </w:rPr>
        <w:t xml:space="preserve">- อาคารซึ่งมีพื้นที่รองรับน้ำหนักน้ำหนักบรรทุกเกิน ๕๐ กก. ต่อหนึ่งตารางเมตร </w:t>
      </w:r>
      <w:r w:rsidRPr="007B252E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  <w:cs/>
        </w:rPr>
        <w:t>ค่าธรรมเนียมในอัตรา</w:t>
      </w:r>
    </w:p>
    <w:p w:rsidR="007B252E" w:rsidRPr="007B252E" w:rsidRDefault="007B252E" w:rsidP="007B252E">
      <w:pPr>
        <w:spacing w:after="0" w:line="240" w:lineRule="auto"/>
        <w:ind w:left="720"/>
        <w:rPr>
          <w:rFonts w:ascii="TH SarabunIT๙" w:eastAsia="Times New Roman" w:hAnsi="TH SarabunIT๙" w:cs="TH SarabunIT๙"/>
          <w:sz w:val="28"/>
          <w:shd w:val="clear" w:color="auto" w:fill="FFFFFF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  <w:cs/>
        </w:rPr>
        <w:t xml:space="preserve">  ตารางเมตรละ ๔ บาท</w:t>
      </w:r>
      <w:r w:rsidRPr="00957CFB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</w:rPr>
        <w:t> </w:t>
      </w:r>
    </w:p>
    <w:p w:rsidR="007B252E" w:rsidRPr="007B252E" w:rsidRDefault="007B252E" w:rsidP="007B252E">
      <w:pPr>
        <w:spacing w:after="0" w:line="240" w:lineRule="auto"/>
        <w:ind w:left="720"/>
        <w:rPr>
          <w:rFonts w:ascii="TH SarabunIT๙" w:eastAsia="Times New Roman" w:hAnsi="TH SarabunIT๙" w:cs="TH SarabunIT๙"/>
          <w:sz w:val="28"/>
          <w:shd w:val="clear" w:color="auto" w:fill="FFFFFF"/>
        </w:rPr>
      </w:pPr>
      <w:r w:rsidRPr="007B252E">
        <w:rPr>
          <w:rFonts w:ascii="TH SarabunIT๙" w:eastAsia="Times New Roman" w:hAnsi="TH SarabunIT๙" w:cs="TH SarabunIT๙"/>
          <w:sz w:val="28"/>
          <w:shd w:val="clear" w:color="auto" w:fill="FFFFFF"/>
          <w:cs/>
        </w:rPr>
        <w:t xml:space="preserve">- พื้นที่ที่จอดรถ ที่กลับรถ และทางเข้าออกของรถ </w:t>
      </w:r>
      <w:r w:rsidRPr="007B252E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  <w:cs/>
        </w:rPr>
        <w:t xml:space="preserve"> ค่าธรรมเนียม ในอัตราตารางเมตรละ ๕๐</w:t>
      </w:r>
      <w:r w:rsidRPr="00957CFB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  <w:cs/>
        </w:rPr>
        <w:t xml:space="preserve"> สตางค์</w:t>
      </w:r>
      <w:r w:rsidRPr="00957CFB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</w:rPr>
        <w:t> 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FFFF"/>
          <w:sz w:val="28"/>
          <w:shd w:val="clear" w:color="auto" w:fill="FFFFFF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FFFF"/>
          <w:sz w:val="28"/>
          <w:shd w:val="clear" w:color="auto" w:fill="FFFFFF"/>
        </w:rPr>
        <w:t xml:space="preserve">    </w:t>
      </w:r>
      <w:r w:rsidRPr="007B252E">
        <w:rPr>
          <w:rFonts w:ascii="TH SarabunIT๙" w:eastAsia="Times New Roman" w:hAnsi="TH SarabunIT๙" w:cs="TH SarabunIT๙"/>
          <w:b/>
          <w:bCs/>
          <w:color w:val="00FFFF"/>
          <w:sz w:val="28"/>
          <w:shd w:val="clear" w:color="auto" w:fill="FFFFFF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  <w:cs/>
        </w:rPr>
        <w:t>- ป้ายตารางเมตรละ ๔ บาท</w:t>
      </w:r>
      <w:r w:rsidRPr="00957CFB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</w:rPr>
        <w:t> </w:t>
      </w:r>
    </w:p>
    <w:p w:rsidR="007B252E" w:rsidRPr="007B252E" w:rsidRDefault="007B252E" w:rsidP="007B252E">
      <w:pPr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FFFF"/>
          <w:sz w:val="28"/>
          <w:shd w:val="clear" w:color="auto" w:fill="FFFFFF"/>
        </w:rPr>
        <w:t xml:space="preserve">    </w:t>
      </w:r>
      <w:r w:rsidRPr="007B252E">
        <w:rPr>
          <w:rFonts w:ascii="TH SarabunIT๙" w:eastAsia="Times New Roman" w:hAnsi="TH SarabunIT๙" w:cs="TH SarabunIT๙"/>
          <w:b/>
          <w:bCs/>
          <w:color w:val="00FFFF"/>
          <w:sz w:val="28"/>
          <w:shd w:val="clear" w:color="auto" w:fill="FFFFFF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shd w:val="clear" w:color="auto" w:fill="FFFFFF"/>
          <w:cs/>
        </w:rPr>
        <w:t>- อาคารประเภทซึ่งต้องวัดความยาว เช่น ทางหรือท่อระบายน้ำ รั้ว หรือกำแพง เมตรละ ๑ บาท</w:t>
      </w:r>
    </w:p>
    <w:p w:rsidR="007B252E" w:rsidRPr="007B252E" w:rsidRDefault="007B252E" w:rsidP="007B252E">
      <w:pPr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การรับเรื่องร้องเรียน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องค์การบริหารส่วนตำบล</w:t>
      </w:r>
      <w:r w:rsidR="00CC1579" w:rsidRPr="00957CFB">
        <w:rPr>
          <w:rFonts w:ascii="TH SarabunIT๙" w:eastAsia="FreesiaUPCBold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โทรศัพท์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หรือเว็บไซต์ </w:t>
      </w:r>
      <w:r w:rsidR="00B54F1F" w:rsidRPr="00957CFB">
        <w:rPr>
          <w:rFonts w:ascii="TH SarabunIT๙" w:eastAsia="Times New Roman" w:hAnsi="TH SarabunIT๙" w:cs="TH SarabunIT๙"/>
          <w:sz w:val="28"/>
        </w:rPr>
        <w:t>http://www.bungprue.go.th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ind w:left="360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  <w:cs/>
        </w:rPr>
      </w:pPr>
    </w:p>
    <w:p w:rsid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957CFB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lastRenderedPageBreak/>
        <w:t>๑๗</w:t>
      </w:r>
    </w:p>
    <w:p w:rsidR="007B252E" w:rsidRPr="007B252E" w:rsidRDefault="007B252E" w:rsidP="007B252E">
      <w:pPr>
        <w:spacing w:after="0" w:line="240" w:lineRule="auto"/>
        <w:ind w:left="1980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คู่มือสำหรับประชาชน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งานที่ให้บริการ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การขออนุญาตออกหนังสือรับรองออกเลขทะเบียนบ้าน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หน่วยงานที่รับผิดชอบ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กองช่าง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ขอบเขตการให้บริการ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สถานที่ / ช่องทางการให้บริการ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ระยะเวลาเปิดให้บริการ</w:t>
      </w:r>
    </w:p>
    <w:p w:rsidR="005A21AA" w:rsidRPr="00957CFB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กองช่าง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="005A21A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วันจันทร์ ถึง วันศุกร์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โทรศัพท์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(ยกเว้นวันหยุดที่ทางราชการกำหนด)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โทรสาร: 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  <w:t>ตั้งแต่เวลา ๐๘.๓๐-๑๒.๐๐ น. และ ๑๓.๐๐ - ๑๖.๓๐ น.</w:t>
      </w:r>
    </w:p>
    <w:p w:rsidR="007B252E" w:rsidRPr="007B252E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ขั้นตอนและระยะการให้บริการ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</w:t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ab/>
        <w:t>หน่วยงานผู้รับผิดชอบ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หนังสือรับรองการปลูกสร้างบ้าน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 xml:space="preserve">๑. กองช่าง  </w:t>
      </w:r>
      <w:proofErr w:type="spellStart"/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อบต.ค</w:t>
      </w:r>
      <w:proofErr w:type="spellEnd"/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วนชะ</w:t>
      </w:r>
      <w:proofErr w:type="spellStart"/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ลิก</w:t>
      </w:r>
      <w:proofErr w:type="spellEnd"/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นำใบรับรองที่ผู้ใหญ่บ้านออกให้ ไปขอหนังสือรับรอง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๒. โรงพยาบาลส่งเสริมสุขภาพตำบล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การมีส้วมที่โรงพยาบาลส่งเสริมสุขภาพตำบล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๓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ต้องไปขอใบรับรองจากผู้ใหญ่บ้าน หรือผู้ช่วยผู้ใหญ่บ้าน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๓. ผู้ใหญ่บ้าน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ในหมู่บ้านที่ตนทำการก่อสร้างบ้าน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๔. นำเอกสารที่ได้มาทั้งหมดนำไปยื่นที่นายทะเบียนอำเภอหัวไทร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๔. ที่ว่าการอำเภอหัวไทร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เพื่อขอบ้านเลขที่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ระยะเวลา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ใช้ระยะเวลาทั้งสิ้น ไม่เกิน ๑ วัน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รายการเอกสารหลักฐานประกอบ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เอกสารหรือหลักฐานที่ต้องใช้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สำเนาบัตรประจำตัวประชาชน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๒. สำเนาทะเบียนบ้าน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๓. สำเนาโฉนดที่ดินที่มีการปลูกสร้างบ้าน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๔. หนังสือรับรองจากผู้ใหญ่บ้าน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๕. หนังสือรับรองจากโรงพยาบาลส่งเสริมสุขภาพตำบล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  <w:r w:rsidRPr="007B252E">
        <w:rPr>
          <w:rFonts w:ascii="TH SarabunIT๙" w:eastAsia="Times New Roman" w:hAnsi="TH SarabunIT๙" w:cs="TH SarabunIT๙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ไม่เสียค่าธรรมเนียม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การรับเรื่องร้องเรียน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องค์การบริหารส่วนตำบล</w:t>
      </w:r>
      <w:r w:rsidR="00CC1579" w:rsidRPr="00957CFB">
        <w:rPr>
          <w:rFonts w:ascii="TH SarabunIT๙" w:eastAsia="FreesiaUPCBold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โทรศัพท์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หรือเว็บไซต์ </w:t>
      </w:r>
      <w:r w:rsidR="00B54F1F" w:rsidRPr="00957CFB">
        <w:rPr>
          <w:rFonts w:ascii="TH SarabunIT๙" w:eastAsia="Times New Roman" w:hAnsi="TH SarabunIT๙" w:cs="TH SarabunIT๙"/>
          <w:sz w:val="28"/>
        </w:rPr>
        <w:t>http://www.bungprue.go.th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28"/>
          <w:cs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lastRenderedPageBreak/>
        <w:t>๑๘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คู่มือสำหรับประชาชน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งานที่ให้บริการ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การขอสนับสนุนน้ำอุปโภคบริโภค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หน่วยงานที่รับผิดชอบ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สำนักงานปลัด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ขอบเขตการให้บริการ</w:t>
      </w:r>
    </w:p>
    <w:p w:rsidR="005A21AA" w:rsidRPr="00957CFB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สถานที่ / ช่องทางการให้บริการ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="005A21AA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วันจันทร์ ถึง วันศุกร์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  โทรศัพท์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: 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๐๔๔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(ยกเว้นวันหยุดที่ทางราชการกำหนด)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 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โทรสาร: ๐๔๔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ตั้งแต่เวลา ๐๘.๓๐-๑๒.๐๐ น. และ ๑๓.๐๐ - ๑๖.๓๐ น.</w:t>
      </w:r>
    </w:p>
    <w:p w:rsidR="007B252E" w:rsidRPr="007B252E" w:rsidRDefault="007B252E" w:rsidP="005A21AA">
      <w:pPr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ขั้นตอนและระยะการให้บริการ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>ขั้นตอน</w:t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  <w:t>หน่วยงานผู้รับผิดชอบ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ประชาชนยื่นคำร้องต่อเจ้า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หน้าที่</w:t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๑. สำนักงานปลัดองค์การบริหารส่วนตำบล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๒. </w:t>
      </w:r>
      <w:r w:rsidRPr="007B252E">
        <w:rPr>
          <w:rFonts w:ascii="TH SarabunIT๙" w:eastAsia="Times New Roman" w:hAnsi="TH SarabunIT๙" w:cs="TH SarabunIT๙"/>
          <w:sz w:val="28"/>
          <w:cs/>
        </w:rPr>
        <w:t>เจ้าหน้าที่รับคำร้องและเสนอผู้บริหารพิจารณา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๒.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</w:rPr>
        <w:t xml:space="preserve">   </w:t>
      </w:r>
      <w:r w:rsidRPr="007B252E">
        <w:rPr>
          <w:rFonts w:ascii="TH SarabunIT๙" w:eastAsia="Times New Roman" w:hAnsi="TH SarabunIT๙" w:cs="TH SarabunIT๙"/>
          <w:sz w:val="28"/>
          <w:cs/>
        </w:rPr>
        <w:t xml:space="preserve"> (ระยะเวลา ๕ นาที)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๓. ผู้บริหาร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พิจารณ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อนุมัติ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 xml:space="preserve"> 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๓.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(ระยะเวลา ๕ นาที)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๔. เจ้าหน้าที่ประสานไปยังหน่วยงานที่มีรถบรรทุกน้ำ 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๔. สำนักงานปลัดองค์การบริหารส่วนตำบล</w:t>
      </w:r>
      <w:r w:rsidRPr="007B252E">
        <w:rPr>
          <w:rFonts w:ascii="TH SarabunIT๙" w:eastAsia="Times New Roman" w:hAnsi="TH SarabunIT๙" w:cs="TH SarabunIT๙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 เพื่อขอความร่วมมือจัดส่งน้ำ กรณีรถบรรทุกน้ำว่าง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 จะดำเนินการจัดส่งน้ำได้ทันที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</w:rPr>
        <w:t xml:space="preserve">   </w:t>
      </w:r>
      <w:r w:rsidRPr="007B252E">
        <w:rPr>
          <w:rFonts w:ascii="TH SarabunIT๙" w:eastAsia="Times New Roman" w:hAnsi="TH SarabunIT๙" w:cs="TH SarabunIT๙"/>
          <w:sz w:val="28"/>
          <w:cs/>
        </w:rPr>
        <w:t>(ระยะเวลา ๓ ชั่วโมง)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๕. เสร็จสิ้นภารกิจรายงานให้ผู้บริหารทราบ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๕. สำนักงานปลัดองค์การบริหารส่วนตำบล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ระยะเวลา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ใช้ระยะเวลาทั้งสิ้น ไม่เกิน ๑ วัน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รายการเอกสารหลักฐานประกอบ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เอกสารหรือหลักฐานที่ต้องใช้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สำเนาบัตรประจำตัวประชาชน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๒. สำเนาทะเบียนบ้าน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ไม่เสียค่าธรรมเนียม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การรับเรื่องร้องเรียน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องค์การบริหารส่วนตำบล</w:t>
      </w:r>
      <w:r w:rsidR="00CC1579" w:rsidRPr="00957CFB">
        <w:rPr>
          <w:rFonts w:ascii="TH SarabunIT๙" w:eastAsia="FreesiaUPCBold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โทรศัพท์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หรือเว็บไซต์ </w:t>
      </w:r>
      <w:r w:rsidR="00B54F1F" w:rsidRPr="00957CFB">
        <w:rPr>
          <w:rFonts w:ascii="TH SarabunIT๙" w:eastAsia="Times New Roman" w:hAnsi="TH SarabunIT๙" w:cs="TH SarabunIT๙"/>
          <w:sz w:val="28"/>
        </w:rPr>
        <w:t>http://www.bungprue.go.th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957CFB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  <w:r>
        <w:rPr>
          <w:rFonts w:ascii="TH SarabunIT๙" w:eastAsia="FreesiaUPCBold" w:hAnsi="TH SarabunIT๙" w:cs="TH SarabunIT๙" w:hint="cs"/>
          <w:color w:val="000000"/>
          <w:sz w:val="28"/>
          <w:cs/>
        </w:rPr>
        <w:lastRenderedPageBreak/>
        <w:t>๑๙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คู่มือสำหรับประชาชน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งานที่ให้บริการ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การขอความช่วยเหลือสาธารณภัย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หน่วยงานที่รับผิดชอบ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สำนักงานปลัด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ขอบเขตการให้บริการ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สถานที่ / ช่องทางการให้บริการ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ระยะเวลาเปิดให้บริการ</w:t>
      </w:r>
    </w:p>
    <w:p w:rsidR="005A21AA" w:rsidRPr="00957CFB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สำนักงานปลัด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="005A21A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วันจันทร์ ถึง วันศุกร์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โทรศัพท์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(ยกเว้นวันหยุดที่ทางราชการกำหนด)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โทรสาร: 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  <w:t>ตั้งแต่เวลา ๐๘.๓๐-๑๒.๐๐ น. และ ๑๓.๐๐ - ๑๖.๓๐ น.</w:t>
      </w:r>
    </w:p>
    <w:p w:rsidR="007B252E" w:rsidRPr="007B252E" w:rsidRDefault="007B252E" w:rsidP="005A21AA">
      <w:pPr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ขั้นตอนและระยะการให้บริการ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>ขั้นตอน</w:t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  <w:t>หน่วยงานผู้รับผิดชอบ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ประชาชนยื่นคำร้องต่อเจ้า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หน้าที่</w:t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๑. สำนักงานปลัดองค์การบริหารส่วนตำบล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๒. </w:t>
      </w:r>
      <w:r w:rsidRPr="007B252E">
        <w:rPr>
          <w:rFonts w:ascii="TH SarabunIT๙" w:eastAsia="Times New Roman" w:hAnsi="TH SarabunIT๙" w:cs="TH SarabunIT๙"/>
          <w:sz w:val="28"/>
          <w:cs/>
        </w:rPr>
        <w:t>เจ้าหน้าที่รับคำร้องและรายงานผู้บริหารทราบทันที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๒.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 เพื่อสั่งการ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๓. เจ้าหน้าที่สำรวจความเสียหายเบื้องต้น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 xml:space="preserve"> ๓. กองช่าง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๔. บรรเทาความเดือดร้อนเบื้องต้นแก่ผู้ได้รับภัย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 xml:space="preserve"> 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๔. สำนักงานปลัดองค์การบริหารส่วนตำบล</w:t>
      </w:r>
      <w:r w:rsidRPr="007B252E">
        <w:rPr>
          <w:rFonts w:ascii="TH SarabunIT๙" w:eastAsia="Times New Roman" w:hAnsi="TH SarabunIT๙" w:cs="TH SarabunIT๙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๕. รายงานอำเภอทราบเพื่อดำเนินการ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๕. ที่ว่าการอำเภอหัวไทร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ระยะเวลา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ใช้ระยะเวลาทั้งสิ้น ไม่เกิน ๑ วัน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รายการเอกสารหลักฐานประกอบ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เอกสารหรือหลักฐานที่ต้องใช้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สำเนาบัตรประจำตัวประชาชน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๒. สำเนาทะเบียนบ้าน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ไม่เสียค่าธรรมเนียม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การรับเรื่องร้องเรียน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องค์การบริหารส่วนตำบล</w:t>
      </w:r>
      <w:r w:rsidR="00CC1579" w:rsidRPr="00957CFB">
        <w:rPr>
          <w:rFonts w:ascii="TH SarabunIT๙" w:eastAsia="FreesiaUPCBold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โทรศัพท์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หรือเว็บไซต์ </w:t>
      </w:r>
      <w:r w:rsidR="00B54F1F" w:rsidRPr="00957CFB">
        <w:rPr>
          <w:rFonts w:ascii="TH SarabunIT๙" w:eastAsia="Times New Roman" w:hAnsi="TH SarabunIT๙" w:cs="TH SarabunIT๙"/>
          <w:sz w:val="28"/>
        </w:rPr>
        <w:t>http://www.bungprue.go.th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lastRenderedPageBreak/>
        <w:t>๒๐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คู่มือสำหรับประชาชน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งานที่ให้บริการ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การรับแจ้งเรื่องราวร้องทุกข์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หน่วยงานที่รับผิดชอบ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สำนักงานปลัด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ขอบเขตการให้บริการ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สถานที่ / ช่องทางการให้บริการ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ระยะเวลาเปิดให้บริการ</w:t>
      </w:r>
    </w:p>
    <w:p w:rsidR="005A21AA" w:rsidRPr="00957CFB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สำนักงานปลัด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="005A21A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วันจันทร์ ถึง วันศุกร์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โทรศัพท์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(ยกเว้นวันหยุดที่ทางราชการกำหนด)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โทรสาร: 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  <w:t>ตั้งแต่เวลา ๐๘.๓๐-๑๒.๐๐ น. และ ๑๓.๐๐ - ๑๖.๓๐ น.</w:t>
      </w:r>
    </w:p>
    <w:p w:rsidR="007B252E" w:rsidRPr="007B252E" w:rsidRDefault="007B252E" w:rsidP="005A21AA">
      <w:pPr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ขั้นตอนและระยะการให้บริการ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>ขั้นตอน</w:t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  <w:t>หน่วยงานผู้รับผิดชอบ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ประชาชนยื่นคำร้องต่อเจ้า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หน้าที่</w:t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๑. สำนักงานปลัดองค์การบริหารส่วนตำบล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   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(ระยะเวลา ๑ นาที)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๒. </w:t>
      </w:r>
      <w:r w:rsidRPr="007B252E">
        <w:rPr>
          <w:rFonts w:ascii="TH SarabunIT๙" w:eastAsia="Times New Roman" w:hAnsi="TH SarabunIT๙" w:cs="TH SarabunIT๙"/>
          <w:sz w:val="28"/>
          <w:cs/>
        </w:rPr>
        <w:t>เจ้าหน้าที่ตรวจสอบรายละเอียดข้อเท็จจริง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๒.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เรื่องราวร้องทุกข์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(ระยะเวลา ๒ วัน/ราย)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๓. เจ้าหน้าที่รายงานผลการตรวจสอบต่อผู้บริหาร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๓.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</w:rPr>
        <w:t xml:space="preserve">    </w:t>
      </w:r>
      <w:r w:rsidRPr="007B252E">
        <w:rPr>
          <w:rFonts w:ascii="TH SarabunIT๙" w:eastAsia="Times New Roman" w:hAnsi="TH SarabunIT๙" w:cs="TH SarabunIT๙"/>
          <w:sz w:val="28"/>
          <w:cs/>
        </w:rPr>
        <w:t>(ระยะเวลา ๒ วัน/ราย)</w:t>
      </w:r>
      <w:r w:rsidRPr="007B252E">
        <w:rPr>
          <w:rFonts w:ascii="TH SarabunIT๙" w:eastAsia="Times New Roman" w:hAnsi="TH SarabunIT๙" w:cs="TH SarabunIT๙"/>
          <w:sz w:val="28"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๔. ผู้บริหารพิจารณาเรื่องราวร้องทุกข์และสั่งการ 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 xml:space="preserve"> 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๔. สำนักงานปลัดองค์การบริหารส่วนตำบล</w:t>
      </w:r>
      <w:r w:rsidRPr="007B252E">
        <w:rPr>
          <w:rFonts w:ascii="TH SarabunIT๙" w:eastAsia="Times New Roman" w:hAnsi="TH SarabunIT๙" w:cs="TH SarabunIT๙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</w:rPr>
        <w:t xml:space="preserve">    </w:t>
      </w:r>
      <w:r w:rsidRPr="007B252E">
        <w:rPr>
          <w:rFonts w:ascii="TH SarabunIT๙" w:eastAsia="Times New Roman" w:hAnsi="TH SarabunIT๙" w:cs="TH SarabunIT๙"/>
          <w:sz w:val="28"/>
          <w:cs/>
        </w:rPr>
        <w:t xml:space="preserve">(ระยะเวลา ๒ วัน/ราย) </w:t>
      </w:r>
    </w:p>
    <w:p w:rsidR="007B252E" w:rsidRPr="007B252E" w:rsidRDefault="007B252E" w:rsidP="007B252E">
      <w:pPr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๕. เจ้าหน้าที่แจ้งตอบรับผลการดำเนินการให้ผู้ร้องเรียนทราบ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๕.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    (ระยะเวลา ๑ วัน/ราย)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ระยะเวลา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ใช้ระยะเวลาทั้งสิ้น ไม่เกิน ๗ วัน/ราย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รายการเอกสารหลักฐานประกอบ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เอกสารหรือหลักฐานที่ต้องใช้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สำเนาบัตรประจำตัวประชาชน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๒. สำเนาทะเบียนบ้าน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ไม่เสียค่าธรรมเนียม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การรับเรื่องร้องเรียน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953856" w:rsidRPr="00957CFB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องค์การบริหารส่วนตำบล</w:t>
      </w:r>
      <w:r w:rsidR="00CC1579" w:rsidRPr="00957CFB">
        <w:rPr>
          <w:rFonts w:ascii="TH SarabunIT๙" w:eastAsia="FreesiaUPCBold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โทรศัพท์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หรือเว็บไซต์ </w:t>
      </w:r>
      <w:r w:rsidR="00710872" w:rsidRPr="00957CFB">
        <w:rPr>
          <w:rFonts w:ascii="TH SarabunIT๙" w:eastAsia="Times New Roman" w:hAnsi="TH SarabunIT๙" w:cs="TH SarabunIT๙"/>
          <w:sz w:val="28"/>
        </w:rPr>
        <w:t>http://www.bungprue.go.th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957CFB" w:rsidP="00957C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  <w:r>
        <w:rPr>
          <w:rFonts w:ascii="TH SarabunIT๙" w:eastAsia="FreesiaUPCBold" w:hAnsi="TH SarabunIT๙" w:cs="TH SarabunIT๙" w:hint="cs"/>
          <w:color w:val="000000"/>
          <w:sz w:val="28"/>
          <w:cs/>
        </w:rPr>
        <w:lastRenderedPageBreak/>
        <w:t>๒๑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งานที่ให้บริการ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การขออนุญาตประกอบกิจการที่เป็นอันตรายต่อสุขภาพ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หน่วยงานที่รับผิดชอบ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สำนักงานปลัด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ขอบเขตการให้บริการ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สถานที่ / ช่องทางการให้บริการ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ระยะเวลาเปิดให้บริการ</w:t>
      </w:r>
    </w:p>
    <w:p w:rsidR="005A21AA" w:rsidRPr="00957CFB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สำนักงานปลัด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="005A21A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วันจันทร์ ถึง วันศุกร์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โทรศัพท์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(ยกเว้นวันหยุดที่ทางราชการกำหนด)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โทรสาร: 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  <w:t>ตั้งแต่เวลา ๐๘.๓๐-๑๒.๐๐ น. และ ๑๓.๐๐ - ๑๖.๓๐ น.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ขั้นตอนและระยะการให้บริการ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>ขั้นตอน</w:t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  <w:t>หน่วยงานผู้รับผิดชอบ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ยื่นคำขอตรวจสอบคำขอพร้อมเอกสารหลักฐาน</w:t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</w:rPr>
        <w:tab/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๑.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๒. </w:t>
      </w:r>
      <w:r w:rsidRPr="007B252E">
        <w:rPr>
          <w:rFonts w:ascii="TH SarabunIT๙" w:eastAsia="Times New Roman" w:hAnsi="TH SarabunIT๙" w:cs="TH SarabunIT๙"/>
          <w:sz w:val="28"/>
          <w:cs/>
        </w:rPr>
        <w:t>รายงานผู้บริหารเพื่อพิจารณาสั่งการภายใน ๗ วัน</w:t>
      </w:r>
      <w:r w:rsidRPr="007B252E">
        <w:rPr>
          <w:rFonts w:ascii="TH SarabunIT๙" w:eastAsia="Times New Roman" w:hAnsi="TH SarabunIT๙" w:cs="TH SarabunIT๙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๒.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 นับแต่วันที่ได้รับคำขอ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๓. ตรวจสอบสถานที่ดำเนินการ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๓.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๔. ผู้บริหารพิจารณาเรื่องราวร้องทุกข์และสั่งการ 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 xml:space="preserve"> 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๔. สำนักงานปลัดองค์การบริหารส่วนตำบล</w:t>
      </w:r>
      <w:r w:rsidRPr="007B252E">
        <w:rPr>
          <w:rFonts w:ascii="TH SarabunIT๙" w:eastAsia="Times New Roman" w:hAnsi="TH SarabunIT๙" w:cs="TH SarabunIT๙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</w:rPr>
        <w:t xml:space="preserve">    </w:t>
      </w:r>
      <w:r w:rsidRPr="007B252E">
        <w:rPr>
          <w:rFonts w:ascii="TH SarabunIT๙" w:eastAsia="Times New Roman" w:hAnsi="TH SarabunIT๙" w:cs="TH SarabunIT๙"/>
          <w:sz w:val="28"/>
          <w:cs/>
        </w:rPr>
        <w:t>(ระยะเวลา ๒ วัน/ราย)</w:t>
      </w:r>
      <w:r w:rsidRPr="007B252E">
        <w:rPr>
          <w:rFonts w:ascii="TH SarabunIT๙" w:eastAsia="Times New Roman" w:hAnsi="TH SarabunIT๙" w:cs="TH SarabunIT๙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๕. ออกใบอนุญาต/ไม่ออกใบอนุญาต โดยแจ้งให้ผู้ยื่น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๔.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คำขอทราบ ภายใน ๒๐ วัน นับแต่วันที่ได้รับคำขอ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  <w:cs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ระยะเวลา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ใช้ระยะเวลาทั้งสิ้น ไม่เกิน ๒๐ วัน/ราย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รายการเอกสารหลักฐานประกอบ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เอกสารหรือหลักฐานที่ต้องใช้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สำเนาบัตรประจำตัวประชาชน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๒. สำเนาทะเบียนบ้านของผู้ขออนุญาต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๓.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ใบอนุญาตตาม พ.ร.บ. ควบคุมอาคาร พ.ศ.๒๕๒๒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 xml:space="preserve">จำนวน ๑ ฉบับ </w:t>
      </w:r>
    </w:p>
    <w:p w:rsidR="007B252E" w:rsidRPr="007B252E" w:rsidRDefault="007B252E" w:rsidP="007B252E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๔.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ใบอนุญาตทำการค้าจากสำนักทะเบียนการค้า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ind w:firstLine="360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๕.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ใบอนุญาตหรือใบแจ้งประกอบกิจการโรงงาน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57CFB" w:rsidRDefault="00957CFB" w:rsidP="00957CF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lastRenderedPageBreak/>
        <w:t>๒๒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ค่าธรรมเนียม</w:t>
      </w:r>
    </w:p>
    <w:p w:rsidR="007B252E" w:rsidRPr="007B252E" w:rsidRDefault="007B252E" w:rsidP="007B252E">
      <w:pPr>
        <w:tabs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บัญชีอัตราค่าธรรมเนียมการออกใบอนุญาตให้ประกอบกิจการที่เป็นอันตรายต่อสุขภาพ</w:t>
      </w:r>
    </w:p>
    <w:p w:rsidR="007B252E" w:rsidRPr="007B252E" w:rsidRDefault="007B252E" w:rsidP="007B252E">
      <w:pPr>
        <w:tabs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5938"/>
        <w:gridCol w:w="1260"/>
        <w:gridCol w:w="900"/>
      </w:tblGrid>
      <w:tr w:rsidR="007B252E" w:rsidRPr="007B252E" w:rsidTr="007B252E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ประเภทการค้า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ค่าธรรมเนียมต่อปี</w:t>
            </w:r>
          </w:p>
        </w:tc>
      </w:tr>
      <w:tr w:rsidR="007B252E" w:rsidRPr="007B252E" w:rsidTr="007B252E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สตางค์</w:t>
            </w:r>
          </w:p>
        </w:tc>
      </w:tr>
      <w:tr w:rsidR="007B252E" w:rsidRPr="007B252E" w:rsidTr="007B25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๑.  กิจการที่เกี่ยวกับการเลี้ยงสัตว์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การเลี้ยงสัตว์บก  สัตว์ปีก  สัตว์เลื้อยคลานหรือแมลง</w:t>
            </w:r>
          </w:p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การเลี้ยงม้า  โค  กระบือ</w:t>
            </w:r>
          </w:p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จำนวน  ๕  ตัว  ถึง  ๙  ตัว</w:t>
            </w:r>
          </w:p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จำนวน  ตั้งแต่  ๑๐  ตัวขึ้นไป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</w:p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การเลี้ยงสุกร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จำนวน  ๑๕ - ๑๐๐  ตัว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จำนวน  ตั้งแต่  ๑๐๑ - ๒๐๐  ตัวขึ้นไป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ค. จำนวน ๒๐๑ ตัวขึ้นไป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การเลี้ยงห่าน  เป็ด  ไก่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 xml:space="preserve">ก.  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จำนวนตั้งแต่  ๖๐-๑๐๐  ตัว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จำนวนตั้งแต่  ๑๐๑-๕๐๐  ตัว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ค.  จำนวนตั้งแต่  ๕๐๑-๒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  ตัว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ง.  จำนวนตั้งแต่  ๒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๐๐๑-๕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  ตัว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จ.  จำนวนตั้งแต่  ๕๐๐๑  ตัวขึ้นไป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การเลี้ยงสัตว์น้ำ  กระชังปลา สัตว์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เลี้อย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คลาน  บ่อหรือกระชังละ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การเลี้ยงแมลง กระชัง คอกละ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การเลี้ยงสัตว์เพื่อรีดเอานมตัวละ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การประกอบกิจการเลี้ยงสัตว์ รวบรวมสัตว์  หรือธุรกิจอื่นใด  อันมีลักษณะทำนองเดียวกัน  เพื่อให้ประชาชนเข้าชม  หรือเพื่อประโยชน์ของกิจการนั้น  จะมีการเรียกเก็บค่าดูหรือค่าบริการไม่ว่าทางตรงหรือทางอ้อมหรือไม่ก็ตาม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๒.  กิจการเกี่ยวกับสัตว์และผลิตภัณฑ์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การฆ่าสัตว์ ยกเว้นในสถานที่จำหน่ายอาหาร  การเร่ขาย  การขายในตลาดและการฆ่าเพื่อบริโภคในครัวเรือน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๑๕๐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การฟอกหนังสัตว์  ขนสัตว์  การสะสมหนังสัตว์  ที่ยังไม่ได้ฟอก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๖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การสะสมเขาสัตว์  กระดูกสัตว์ที่ยังมิได้แปรรูป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๗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การเคี่ยวหนังสัตว์  เอ็นสัตว์  ไขสัตว์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๘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การต้ม  การตาก  การเผาเปลือกหอย  เปลือกปู  เปลือกกุ้ง  ยกเว้นในสถานที่จำหน่ายอาหาร  การเร่ขาย  การขายในตลาด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</w:tbl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</w:rPr>
        <w:lastRenderedPageBreak/>
        <w:t>34</w:t>
      </w:r>
    </w:p>
    <w:p w:rsidR="00957CFB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28"/>
          <w:cs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941"/>
        <w:gridCol w:w="1316"/>
        <w:gridCol w:w="900"/>
      </w:tblGrid>
      <w:tr w:rsidR="007B252E" w:rsidRPr="007B252E" w:rsidTr="007B252E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ประเภทการค้า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ค่าธรรมเนียมต่อปี</w:t>
            </w:r>
          </w:p>
        </w:tc>
      </w:tr>
      <w:tr w:rsidR="007B252E" w:rsidRPr="007B252E" w:rsidTr="007B252E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สตางค์</w:t>
            </w:r>
          </w:p>
        </w:tc>
      </w:tr>
      <w:tr w:rsidR="007B252E" w:rsidRPr="007B252E" w:rsidTr="007B25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๙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การประดิษฐ์เครื่องใช้หรือผลิตภัณฑ์อื่น ๆ จากเปลือกหอย กระดูกสัตว์  หนังสัตว์  เขาสัตว์  หรือส่วนอื่น ๆ ของสัตว์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โดยใช้เครื่องจักรที่มีกำลัง  ๕  แรงม้าขึ้นไป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โดยใช้เครื่องจักที่มีกำลังต่ำกว่า ๕ แรงม้าลงมา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ค.  ไม่ใช้เครื่องจักร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การโม่  การป่น  การบด  การผสม  การบรรจุ  การสะสม  หรือการกระทำอื่นใดต่อสัตว์หรือพืชหรือส่วนหนึ่งส่วนใดของสัตว์หรือพืช เพื่อเป็นอาหารสัตว์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เครื่องจักรที่มีกำลัง ๕ แรงม้าขึ้นไป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เครื่องจักรที่มีกำลังเกินกว่า ๑ แรงม้าแต่ไม่เกิน ๕ แรงม้า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ค.  เครื่องจักรที่มีกำลัง  ๑  แรงม้า  ลงมา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๑๑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การสะสมหรือล้างครั่ง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๓.  กิจการที่เกี่ยวข้องกับอาหาร  เครื่องดื่ม  น้ำดื่ม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๑๒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การผลิตเนย  เนยเทียม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๑๓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การผลิตกะปิ  น้ำพริกแกง น้ำพริกเผา  น้ำปลา  น้ำเคย น้ำ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บู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ดู ไตปลา  เต้าเจี้ยว ซีอิ้ว หอยดอง หรือซอสปรุงรสอื่น ๆ ยกเว้นการผลิตเพื่อบริโภคในครัวเรือน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๑๔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 การหมัก  การสะสมปลาร้า  ปลาเจ่า กุ้งเจ่า ยกเว้นการผลิตเพื่อบริโภคในครัวเรือน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๑๕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การตากเนื้อสัตว์ การผลิตเนื้อสัตว์เค็ม การเคี่ยวมันกุ้ง  ยกเว้นการผลิตเพื่อบริโภคในครัวเรือน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๑๖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การนึ่ง  การต้ม  การเคี่ยว  การตาก  หรือวิธีอื่นใดในการผลิตอาหารสัตว์ พืช ยกเว้นในสถานที่จำหน่ายอาหาร การเร่ขาย  การขายในตลาด  และการผลิตเพื่อบริโภคในครัวเรือน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๑๗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การเคี่ยวน้ำมันหมู  การผลิตกุนเชียง หมูยอ  ไส้กรอก  หมูตั้ง ยกเว้นในสถานที่จำหน่ายอาหาร การเร่ขาย การขายในตลาด  การผลิตเพื่อบริโภคในครัวเรือน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โดยใช้เครื่องจักร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โดยไม่ใช้เครื่องจักร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</w:tbl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lastRenderedPageBreak/>
        <w:t>๒๔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5943"/>
        <w:gridCol w:w="1333"/>
        <w:gridCol w:w="910"/>
      </w:tblGrid>
      <w:tr w:rsidR="007B252E" w:rsidRPr="007B252E" w:rsidTr="007B252E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ประเภทการค้า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ค่าธรรมเนียมต่อปี</w:t>
            </w:r>
          </w:p>
        </w:tc>
      </w:tr>
      <w:tr w:rsidR="007B252E" w:rsidRPr="007B252E" w:rsidTr="007B252E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สตางค์</w:t>
            </w:r>
          </w:p>
        </w:tc>
      </w:tr>
      <w:tr w:rsidR="007B252E" w:rsidRPr="007B252E" w:rsidTr="007B25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๑๘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การผลิตเส้นหมี่  ขนมจีน  ก๋วยเตี๋ยว เต้าหู้  วุ้นเส้น  เกี้ยมอี๋  เต้าฮวย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โดยใช้เครื่องจักร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โดยไม่ใช้เครื่องจักร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๑๙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การผลิตแบะแซ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การผลิตอาหารบรรจุกระป๋อง ขวด หรือ ภาชนะอื่นใด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โดยใช้เครื่องจักร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โดยไม่ใช้เครื่องจักร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๒๑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การประกอบกิจการการทำขนมปังสด  ขนมปังแห้ง  จันอับ  ขนม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เปี๊ยะ</w:t>
            </w:r>
            <w:proofErr w:type="spellEnd"/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โดยใช้เครื่องจักร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โดยไม่ใช้เครื่องจักร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๒๒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การแกะ  การล้างสัตว์น้ำ  ที่ไม่ใช่ส่วนหนึ่งของกิจการห้องเย็น ยกเว้นการผลิตเพื่อบริโภคในครัวเรือน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๒๓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การผลิตน้ำอัดลม  น้ำหวาน  น้ำโซดา  น้ำถั่วเหลือง  เครื่องดื่มชนิดต่างๆ บรรจุกระป๋อง  ขวด  หรือภาชนะอื่นใด ยกเว้นการผลิตเพื่อบริโภคในครัวเรือน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๒๔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 การแบ่งบรรจุน้ำตาล (ยกเว้นภายในครอบครัว)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๒๕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การผลิตผลิตภัณฑ์จากน้ำนมวัว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๒๖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 การแบ่งบรรจุเอ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ททิล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แอลกอฮอล์ สุรา  เบียร์  น้ำส้มสายชู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๒๗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การคั่วกาแฟ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๒๘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การผลิตลูกชิ้นด้วยเครื่องจักร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๒๙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การผลิตผงชูรส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๓๐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การผลิตน้ำกลั่น  น้ำบริโภค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๓๑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การตาก  การหมัก  การดองผัก  ผลไม้  หรือพืชอย่างอื่น ยกเว้นการผลิตเพื่อบริโภคในครัวเรือน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๓๒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การผลิต  การบรรจุใบชาแห้ง  ชาผง  หรือเครื่องดื่มชนิดผงอื่น ๆ 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๓๓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ไฮศ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ครีม  ยกเว้นการผลิตเพื่อบริโภคในครัวเรือน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๓๔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การผลิตบะหมี่  มักกะโรนี  หรือผลิตภัณฑ์อื่น ๆ ที่คล้ายคลึงกัน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๓๕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การประกอบกิจการห้องเย็น  แช่เย็นอาหาร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</w:tbl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lastRenderedPageBreak/>
        <w:t>๒๕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5943"/>
        <w:gridCol w:w="1333"/>
        <w:gridCol w:w="910"/>
      </w:tblGrid>
      <w:tr w:rsidR="007B252E" w:rsidRPr="007B252E" w:rsidTr="007B252E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ประเภทการค้า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ค่าธรรมเนียมต่อปี</w:t>
            </w:r>
          </w:p>
        </w:tc>
      </w:tr>
      <w:tr w:rsidR="007B252E" w:rsidRPr="007B252E" w:rsidTr="007B252E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สตางค์</w:t>
            </w:r>
          </w:p>
        </w:tc>
      </w:tr>
      <w:tr w:rsidR="007B252E" w:rsidRPr="007B252E" w:rsidTr="007B25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การผลิตน้ำแข็ง  ยกเว้นการผลิตเพื่อใช้ในสถานที่จำหน่ายอาหาร และเพื่อการบริโภคในครัวเรือน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๓๗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การเก็บ การถนอมอาหารด้วยเครื่องที่มีกำลังตั้งแต่  ๕  แรงม้า ขึ้นไป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๔.  กิจการที่เกี่ยวกับยา เวชภัณฑ์ อุปกรณ์การแพทย์  เครื่องสำอาง  ผลิตภัณฑ์ชำระล้าง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๓๘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การผลิต  การโม่  การบด  การผสม การบรรจุยาด้วยเครื่องจักร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เครื่องจักที่มีกำลัง  ๕  แรงม้าขึ้นไป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เครื่องจักรที่มีกำลังเกินกว่า ๑ แรงม้า แต่ไม่เกิน ๕ แรงม้า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ค.  เครื่องจักรที่มีกำลัง ๑ แรงม้า ลงมา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๓๙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การผลิต  การบรรจุยาสีฟัน  แชมพู ผ้าเย็น กระดาษเย็น เครื่องสำอางต่าง ๆ 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๔๐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การผลิตสำลี ผลิตภัณฑ์จากสำลี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๔๑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การผลิตผ้าพันแผล  ผ้าปิดแผล  ผ้าอนามัย  ผ้าอ้อมสำเร็จรูป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๔๒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การผลิตสบู่  ผงซักฟอก  ผลิตภัณฑ์ชำระล้างต่าง ๆ 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๕.  กิจการที่เกี่ยวกับการเกษตร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๔๓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การอัด  การสกัดเอาน้ำมันจากพืช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โดยใช้เครื่องจักร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โดยไม่ใช้เครื่องจักร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๔๔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การล้าง  การอบ  การรม  การสะสมยางดิบ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๔๕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การผลิตแป้งมันสำปะหลัง แป้งสาคู หรือแป้งอื่น ๆ ในทำนองเดียวกันด้วย 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๔๖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การสีข้าวด้วยเครื่องจักร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ไม่เกิน  ๒๐  แรงม้า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เกิน  ๒๐  แรงม้า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๔๐๐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๔๗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การผลิตยาสูบ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โดยใช้เครื่องจักร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โดยไม่ใช้เครื่องจักร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๔๘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การขัด  การกะเทาะ  การบดเมล็ดพืช  การเกี่ยว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นวด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สีข้าวด้วยเครื่องจักร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๔๙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 การสะสมปุ๋ย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</w:tbl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28"/>
          <w:cs/>
        </w:rPr>
      </w:pPr>
      <w:r>
        <w:rPr>
          <w:rFonts w:ascii="TH SarabunIT๙" w:eastAsia="Times New Roman" w:hAnsi="TH SarabunIT๙" w:cs="TH SarabunIT๙" w:hint="cs"/>
          <w:sz w:val="28"/>
          <w:cs/>
        </w:rPr>
        <w:lastRenderedPageBreak/>
        <w:t>๒๖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5943"/>
        <w:gridCol w:w="1333"/>
        <w:gridCol w:w="910"/>
      </w:tblGrid>
      <w:tr w:rsidR="007B252E" w:rsidRPr="007B252E" w:rsidTr="007B252E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ประเภทการค้า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ค่าธรรมเนียมต่อปี</w:t>
            </w:r>
          </w:p>
        </w:tc>
      </w:tr>
      <w:tr w:rsidR="007B252E" w:rsidRPr="007B252E" w:rsidTr="007B252E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สตางค์</w:t>
            </w:r>
          </w:p>
        </w:tc>
      </w:tr>
      <w:tr w:rsidR="007B252E" w:rsidRPr="007B252E" w:rsidTr="007B25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การผลิตใยมะพร้าวหรือวัตถุคล้ายคลึงด้วยเครื่องจักร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๕๑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การตาก  การสะสม  หรือการขนถ่ายมันสำปะหลัง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๖.  กิจการที่เกี่ยวกับโลหะหรือแร่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๕๒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การผลิตโลหะเป็นภาชนะ  เครื่องมือ  เครื่องจักร  อุปกรณ์หรือเครื่องใช้ต่างๆ 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โดยใช้เครื่องจักร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โดยไม่ใช้เครื่องจักร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๕๓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การหลอม  การหล่อ  การถลุงแร่หรือโลหะทุกชนิด ยกเว้นกิจการในลำดับที่  ๕๒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๕๔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การกลึง  การเจาะ การเชื่อม  การตี  การตัด   การประสาน  การรีด  การอัดโลหะด้วยเครื่องจักรหรือก๊าซหรือไฟฟ้า  ยกเว้นกิจการในลำดับที่ ๕๒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๕๕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การเคลือบ  การชุบโลหะด้วยตะกั่ว สังกะสี ดีบุก  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โครเมี่ยม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นิ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เกิล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หรือโลหะอื่นใดยกเว้นกิจการใน ลำดับที่ ๕๒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๕๖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การขัด  การล้างโลหะด้วยเครื่องจักร สารเคมี  หรือวิธีอื่นใด ยกเว้นกิจการในลำดับที่  ๕๒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เครื่องจักรที่มีกำลัง ๕ แรงม้าขึ้นไป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เครื่องจักรที่มีกำลังเกินกว่า  ๑  แรงม้า แต่ไม่เกิน ๕ แรงม้า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ค.  เครื่องจักรที่มีกำลัง  ๑ แรงม้า  ลงมา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๕๗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การทำเหมืองแร่  การสะสม  การแยก  การคัดเลือกหรือการล้างแร่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๗.  กิจการเกี่ยวกับยานยนต์  เครื่องจักร  หรือเครื่องกล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๕๘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การต่อ  การประกอบ  การเคาะ  การปะผุ  การพ่นสี การพ่นสารกันสนิมยานยนต์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๕๙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การตั้งศูนย์ถ่วงล้อ  การซ่อม  การปรับแต่งระบบปรับอากาศ หรืออุปกรณ์ที่เป็นส่วนประกอบของยานยนต์ เครื่องจักร หรือเครื่องกล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๖๐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การประกอบธุรกิจเกี่ยวกับยานยนต์  เครื่องจักร หรือเครื่องกล ซึ่งมีไว้บริการหรือจำหน่าย และในการประกอบธุรกิจนั้นมีการซ่อมหรือปรับปรุงยานยนต์  เครื่องจักรหรือเครื่องกลดังกล่าวด้วย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จักรยานยนต์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รถยนต์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</w:tbl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lastRenderedPageBreak/>
        <w:t>๒๗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5938"/>
        <w:gridCol w:w="1332"/>
        <w:gridCol w:w="1008"/>
      </w:tblGrid>
      <w:tr w:rsidR="007B252E" w:rsidRPr="007B252E" w:rsidTr="007B252E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ประเภทการค้า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ค่าธรรมเนียมต่อปี</w:t>
            </w:r>
          </w:p>
        </w:tc>
      </w:tr>
      <w:tr w:rsidR="007B252E" w:rsidRPr="007B252E" w:rsidTr="007B252E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สตางค์</w:t>
            </w:r>
          </w:p>
        </w:tc>
      </w:tr>
      <w:tr w:rsidR="007B252E" w:rsidRPr="007B252E" w:rsidTr="007B25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๖๑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การล้าง  การอัดฉีดรถยนต์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๖๒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 การซ่อม  การอัดแบตเตอรี่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๖๓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การปะ  การเชื่อมยาง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๖๔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การอัดผ้าเบรก  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ผ้าค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รัช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๘.  กิจการที่เกี่ยวกับไม้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๖๕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การผลิตไม้ขีดไฟ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๖๖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การเลื่อย การซอย  การขัด  การไส   การเจาะ  การขุดร่อง  การทำคิ้ว  หรือการตัดไม้ด้วยเครื่องจักร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เครื่องจักรที่มีกำลัง  ๕  แรงม้าขึ้นไป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เครื่องจักรที่มีกำลังเกินกว่า ๑ แรงม้า  แต่ไม่เกิน ๕ แรงม้า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ค.  เครื่องจักรที่มีกำลัง  ๑  แรงม้า  ลงมา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๖๗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การประดิษฐ์ไม้หวาย เป็นสิ่งของด้วยเครื่องจักร หรือการพ่น  การทาสาร เคลือบเงาสีหรือการแต่งสำเร็จผลิตภัณฑ์จากไม้ หรือหวาย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เครื่องจักรที่มีกำลัง ๕ แรงม้าขึ้นไป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เครื่องจักรที่มีกำลังเกินกว่า ๑ แรงม้า แม่ไม่เกิน ๕ แรงม้า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ง.  เครื่องจักรที่มีกำลัง ๑ แรงม้า ลงมา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๖๘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การอบไม้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๖๙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การผลิตธูปด้วยเครื่องจักร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๗๐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การประดิษฐ์สิ่งของ เครื่องใช้ เครื่องเขียนด้วยกระดาษ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๗๑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การผลิตกระดาษต่าง  ๆ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๗๒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การเผาถ่านหรือการสะสมถ่าน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ขายส่ง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ขายปลีก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๙.  กิจการที่เกี่ยวกับการบริการ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๗๓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การประกอบกิจการ อาบ อบ นวด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๗๔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การประกอบกิจการสถานที่อาบน้ำ อบไอน้ำ อบสมุนไพร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๗๕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การประกอบกิจการโรงแรม หรือกิจการอื่นในทำนองเดียวกัน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๗๖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การประกอบกิจการหอพัก อาคารชุดให้เช่า ห้องแบ่งเช่า หรือกิจการอื่นในทำนองเดียวกัน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</w:tbl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lastRenderedPageBreak/>
        <w:t>๒๘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5943"/>
        <w:gridCol w:w="1333"/>
        <w:gridCol w:w="910"/>
      </w:tblGrid>
      <w:tr w:rsidR="007B252E" w:rsidRPr="007B252E" w:rsidTr="007B252E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ประเภทการค้า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ค่าธรรมเนียมต่อปี</w:t>
            </w:r>
          </w:p>
        </w:tc>
      </w:tr>
      <w:tr w:rsidR="007B252E" w:rsidRPr="007B252E" w:rsidTr="007B252E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สตางค์</w:t>
            </w:r>
          </w:p>
        </w:tc>
      </w:tr>
      <w:tr w:rsidR="007B252E" w:rsidRPr="007B252E" w:rsidTr="007B25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๗๗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การประกอบกิจการมหรสพ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๗๘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การจัดให้มีการแสดงดนตรี เต้นรำ รำวง รองเง็ง 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ดิส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โก้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เทค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คาราโอเกะหรือการแสดงอื่น ๆ ในทำนองเดียวกัน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๗๙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การประกอบกิจการสระว่ายน้ำ หรือกิจการอื่น ๆ ในทำนองเดียวกัน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๘๐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การจัดให้มีการ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เล่นสเก็ต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โดยมีแสง หรือเสียงประกอบหรือการเล่น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br/>
              <w:t>อื่น ๆ ในทำนองเดียวกัน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๘๑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การประกอบกิจการเสริมสวยหรือแต่งผม  เว้นแต่กิจการที่อยู่ในบังคับตามกฎหมาย ว่าด้วยการประกอบวิชาชีพเวชกรรม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๘๒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การประกอบกิจการให้บริการควบคุมน้ำหนัก  โดยวิธีการควบคุมทางโภชนาการให้อาหารที่มีวัตถุประสงค์พิเศษ  การบริหารร่างกาย  หรือโดยวิธีอื่นใด  เว้นแต่การให้  บริการในสถานพยาบาลตามกฎหมายว่าด้วยสถานพยาบาล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๘๓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การประกอบกิจการสวนสนุก ตู้เกม ร้าน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อินเตอร์เนต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เกมส์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ออนไลน์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๘๔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การประกอบกิจการห้องปฏิบัติการทางการแพทย์  การสาธารณสุขวิทยาศาสตร์หรือสิ่งแวดล้อม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๘๕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การประกอบกิจการสนามกอล์ฟ หรือสนามฝึกซ้อมกอล์ฟ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๑๐.  กิจการที่เกี่ยวกับสิ่งทอ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๘๖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การปั่นด้าย การกรอด้าย  การทอผ้าด้วยเครื่องจักร หรือการทอผ้าด้วยกี่กระตุกตั้งแต่ ๕ กี่ขึ้นไป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การทอผ้าด้วยเครื่องจักร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การทอผ้าด้วยกี่กระตุกเกิน ๑๐ กี่ขึ้นไป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ง.  การทอผ้าด้วยกี่กระตุกตั้งแต่  ๕-๑๐  กี่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๘๗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การสะสมปอ ป่าน ฝ้าย หรือนุ่น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๘๘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การปั่นฝ้าย หรือนุ่นด้วยเครื่องจักร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๘๙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การทอเสื่อ กระสอบ พรม หรือสิ่งทออื่น ๆ ด้วยเครื่องจักร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๙๐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การเย็บผ้าด้วยเครื่องจักรตั้งแต่ ๕ เครื่องขึ้นไป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๙๑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การพิมพ์ผ้า หรือการพิมพ์สิ่งทออื่น ๆ 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๙๒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การซัก การอบ  การรีด การอัดกลีบผ้าด้วยเครื่องจักร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๙๓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การย้อม  การกัดสีผ้า  หรือสิ่งทออื่น ๆ 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</w:tbl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lastRenderedPageBreak/>
        <w:t>๒๙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5943"/>
        <w:gridCol w:w="1333"/>
        <w:gridCol w:w="910"/>
      </w:tblGrid>
      <w:tr w:rsidR="007B252E" w:rsidRPr="007B252E" w:rsidTr="007B252E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ประเภทการค้า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ค่าธรรมเนียมต่อปี</w:t>
            </w:r>
          </w:p>
        </w:tc>
      </w:tr>
      <w:tr w:rsidR="007B252E" w:rsidRPr="007B252E" w:rsidTr="007B252E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สตางค์</w:t>
            </w:r>
          </w:p>
        </w:tc>
      </w:tr>
      <w:tr w:rsidR="007B252E" w:rsidRPr="007B252E" w:rsidTr="007B25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๑๑.  กิจการที่เกี่ยวกับหิน ดิน ทราย  ซีเมนต์ หรือวัตถุที่คล้ายคลึง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๙๔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การผลิตภาชนะดินเผา หรือผลิตภัณฑ์ดินเผา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โดยใช้เครื่องจักร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โดยไม่ใช้เครื่องจักร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๙๕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การระเบิด การโม่ การป่นหินด้วยเครื่องจักร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๙๖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การผลิตเครื่องใช้ด้วยซีเมนต์หรือวัตถุที่คล้ายคลึง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๙๗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การสะสม  การผสมซีเมนต์  หิน ทราย หรือวัตถุที่คล้ายคลึง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๑-๓  ตัน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๓-๕  ตัน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ค.  ๕  ตันขึ้นไป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๙๘  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การเจียระไนเพชร  พลอย  หิน กระจก หรือวัตถุที่คล้ายคลึง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๙๙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การเลื่อย การตัด หรือการประดิษฐ์หินเป็นสิ่งของต่าง ๆ 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ชอล์ค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ปูนปลาสเตอร์  ปูนขาว ดินสอพอง หรือการเผาหินปูน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๑๐๑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การผลิตผลิตภัณฑ์ต่าง ๆ ที่มีแร่ใยหินเป็นส่วนประกอบหรือส่วนผสม เช่น ผ้าเบรก 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ผ้าค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รัช กระเบื้องมุงหลังคา กระเบื้องยาง ฝ้า เพดาน ท่อน้ำ เป็นต้น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๑๐๒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การผลิตกระจก หรือผลิตภัณฑ์แก้ว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๑๐๓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การผลิตกระดาษทราย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๑๐๔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การผลิตใยแก้วหรือผลิตภัณฑ์จากใยแก้ว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๑๒.  กิจการที่เกี่ยวกับปิโตรเลียม ถ่านหิน สารเคมี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๑๐๕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 การบรรจุ  การสะสม การขนส่งกรด ด่าง สารออกซิ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ไดส์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หรือสารตัวทำละลาย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๑๐๖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 การบรรจุ  การสะสม การขนส่งก๊าซ  หรือแก๊ส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๑๐๗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 การกลั่น  การสะสม  การขนส่งน้ำ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มันปิ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โต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รเลี่ยม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หรือผลิตภัณฑ์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ปิ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โต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รเลี่ยม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ต่าง ๆ 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แบบไม่ใช้เครื่องจักร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แบบใช้เครื่องจักร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๑๐๘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 การสะสม การขนส่งถ่านหิน ถ่านโค้ก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</w:tbl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lastRenderedPageBreak/>
        <w:t>๓๐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5943"/>
        <w:gridCol w:w="1333"/>
        <w:gridCol w:w="910"/>
      </w:tblGrid>
      <w:tr w:rsidR="007B252E" w:rsidRPr="007B252E" w:rsidTr="007B252E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ประเภทการค้า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ค่าธรรมเนียมต่อปี</w:t>
            </w:r>
          </w:p>
        </w:tc>
      </w:tr>
      <w:tr w:rsidR="007B252E" w:rsidRPr="007B252E" w:rsidTr="007B252E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สตางค์</w:t>
            </w:r>
          </w:p>
        </w:tc>
      </w:tr>
      <w:tr w:rsidR="007B252E" w:rsidRPr="007B252E" w:rsidTr="007B25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๑๐๙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การพ่นสี ยกเว้นกิจการในลำดับที่ ๕๘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พ่นสีรถยนต์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พ่นสิ่งของอื่นนอกจากรถยนต์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๑๑๐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การประดิษฐ์สิ่งของเครื่องใช้ด้วยยาง ยางเทียม พลาสติก เซลลูลอยด์  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เบเกอร์ไลท์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หรือวัตถุที่คล้ายคลึง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๑๑๑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การโม่  การบดชัน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๑๑๒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การผลิตสี  หรือน้ำมันผสมสี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๑๑๓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 การล้างฟิล์มรูปถ่าย  หรือฟิล์มภาพยนตร์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๑๑๔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การเคลือบ  การชุบ  วัตถุด้วยพลาสติก  เซลลูลอยด์  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เบเกอร์ไลท์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หรือวัตถุที่คล้ายคลึง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๑๑๕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การผลิตพลาสติก เซลลูลอยด์  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เบเกอร์ไลท์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หรือวัตถุที่คล้ายคลึง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๑๑๖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 การบรรจุสารเคมีดับเพลิง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๑๑๗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การผลิตน้ำแข็งแห้ง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๑๑๘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 การสะสม  การขนส่งดอกไม้เพลิง  หรือสารเคมีอันเป็นส่วนประกอบในการผลิตดอกไม้เพลิง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๑๑๙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แชลแล็ค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หรือสารเคมีเคลือบเงา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๑๒๐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 การบรรจุ  การสะสม  การขนส่งสารกำจัดศัตรูพืช  หรือพาหะนำโรค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๑๒๑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 การบรรจุ  การสะสมกาว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๑๓.  กิจการอื่น ๆ 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๑๒๒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การพิมพ์หนังสือหรือสิ่งพิมพ์อื่น ๆ ที่มีลักษณะเดียวกันด้วยเครื่องจักร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ก.  เครื่องจักรมีกำลัง  ๕  แรงม้าขึ้นไป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ข.  เครื่องจักรมีกำลังเกินกว่า  ๑  แรงม้า แต่ไม่เกิน ๕ แรงม้า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ค.  เครื่องจักรมีกำลัง ๑ แรงม้า ลงมา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๑๒๓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  การซ่อมเครื่อง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อิเลค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โทร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นิคส์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เครื่องไฟฟ้า อุปกรณ์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อีเลค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โทร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นิคส์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อุปกรณ์ไฟฟ้า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๑๒๔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การผลิตเทียน เทียนไข  หรือวัตถุที่คล้ายคลึง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๑๒๕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การพิมพ์แบบ  พิมพ์เขียว  หรือการถ่ายเอกสาร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</w:tbl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957CFB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957CFB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lastRenderedPageBreak/>
        <w:t>๓๑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5943"/>
        <w:gridCol w:w="1333"/>
        <w:gridCol w:w="910"/>
      </w:tblGrid>
      <w:tr w:rsidR="007B252E" w:rsidRPr="007B252E" w:rsidTr="007B252E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ประเภทการค้า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ค่าธรรมเนียมต่อปี</w:t>
            </w:r>
          </w:p>
        </w:tc>
      </w:tr>
      <w:tr w:rsidR="007B252E" w:rsidRPr="007B252E" w:rsidTr="007B252E">
        <w:trPr>
          <w:cantSplit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สตางค์</w:t>
            </w:r>
          </w:p>
        </w:tc>
      </w:tr>
      <w:tr w:rsidR="007B252E" w:rsidRPr="007B252E" w:rsidTr="007B25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๑๒๖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การสะสมวัตถุหรือสิ่งของที่ชำรุดใช้แล้วหรือเหลือใช้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-  พื้นที่ใช้วางวัตถุไม่เกิน ๒๐  ตารางวา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>-  พื้นที่ใช้วางวัตถุไม่เกิน ๒๐  ตารางวา แต่ไม่เกิน ๕๐ ตารางวา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 xml:space="preserve">-  </w:t>
            </w:r>
            <w:r w:rsidRPr="007B252E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พื้นที่ใช้วางวัตถุไม่เกิน ๕๐  ตารางวา แต่ไม่เกิน ๑๐๐ ตารางวา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ab/>
              <w:t xml:space="preserve">-  พื้นที่ใช้วางวัตถุไม่เกิน ๑๐๐  ตารางวา  ขึ้นไป 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๑๒๗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การประกอบกิจการโกดังสินค้า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๑๒๘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การล้างขวด  ภาชนะ หรือบรรจุภัณฑ์ที่ใช้แล้ว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๑๒๙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การพิมพ์สีลงบนวัตถุที่มิใช่สิ่งทอ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7B252E" w:rsidRPr="007B252E" w:rsidTr="007B252E"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๑๓๐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432"/>
                <w:tab w:val="left" w:pos="144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การก่อสร้าง ๑๐ แรงงานขึ้นไป</w:t>
            </w:r>
          </w:p>
        </w:tc>
        <w:tc>
          <w:tcPr>
            <w:tcW w:w="1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</w:tbl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การรับเรื่องร้องเรียน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องค์การบริหารส่วนตำบล</w:t>
      </w:r>
      <w:r w:rsidR="00CC1579" w:rsidRPr="00957CFB">
        <w:rPr>
          <w:rFonts w:ascii="TH SarabunIT๙" w:eastAsia="FreesiaUPCBold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โทรศัพท์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หรือเว็บไซต์ </w:t>
      </w:r>
      <w:r w:rsidRPr="007B252E">
        <w:rPr>
          <w:rFonts w:ascii="TH SarabunIT๙" w:eastAsia="Times New Roman" w:hAnsi="TH SarabunIT๙" w:cs="TH SarabunIT๙"/>
          <w:sz w:val="28"/>
        </w:rPr>
        <w:t xml:space="preserve">http:// </w:t>
      </w:r>
      <w:hyperlink r:id="rId9" w:history="1">
        <w:r w:rsidRPr="00957CFB">
          <w:rPr>
            <w:rFonts w:ascii="TH SarabunIT๙" w:eastAsia="Times New Roman" w:hAnsi="TH SarabunIT๙" w:cs="TH SarabunIT๙"/>
            <w:sz w:val="28"/>
            <w:u w:val="single"/>
          </w:rPr>
          <w:t>www.</w:t>
        </w:r>
      </w:hyperlink>
      <w:r w:rsidRPr="007B252E">
        <w:rPr>
          <w:rFonts w:ascii="TH SarabunIT๙" w:eastAsia="Times New Roman" w:hAnsi="TH SarabunIT๙" w:cs="TH SarabunIT๙"/>
          <w:sz w:val="28"/>
        </w:rPr>
        <w:t>banram.go.th</w:t>
      </w: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957CFB" w:rsidRDefault="00957CFB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957CFB" w:rsidRDefault="00957CFB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957CFB" w:rsidRDefault="00957CFB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957CFB" w:rsidRDefault="00957CFB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957CFB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  <w:r>
        <w:rPr>
          <w:rFonts w:ascii="TH SarabunIT๙" w:eastAsia="FreesiaUPCBold" w:hAnsi="TH SarabunIT๙" w:cs="TH SarabunIT๙" w:hint="cs"/>
          <w:color w:val="000000"/>
          <w:sz w:val="28"/>
          <w:cs/>
        </w:rPr>
        <w:lastRenderedPageBreak/>
        <w:t>๓๒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คู่มือสำหรับประชาชน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งานที่ให้บริการ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การขออนุญาตจัดตั้งตลาด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หน่วยงานที่รับผิดชอบ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สำนักงานปลัด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ขอบเขตการให้บริการ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สถานที่ / ช่องทางการให้บริการ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ระยะเวลาเปิดให้บริการ</w:t>
      </w:r>
    </w:p>
    <w:p w:rsidR="005A21AA" w:rsidRPr="00957CFB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สำนักงานปลัด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="005A21A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วันจันทร์ ถึง วันศุกร์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โทรศัพท์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(ยกเว้นวันหยุดที่ทางราชการกำหนด)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โทรสาร: 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  <w:t>ตั้งแต่เวลา ๐๘.๓๐-๑๒.๐๐ น. และ ๑๓.๐๐ - ๑๖.๓๐ น.</w:t>
      </w:r>
    </w:p>
    <w:p w:rsidR="007B252E" w:rsidRPr="007B252E" w:rsidRDefault="007B252E" w:rsidP="005A21AA">
      <w:pPr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ขั้นตอนและระยะการให้บริการ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>ขั้นตอน</w:t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  <w:t>หน่วยงานผู้รับผิดชอบ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ยื่นคำขอตรวจสอบคำขอพร้อมเอกสารหลักฐาน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๑.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๒. </w:t>
      </w:r>
      <w:r w:rsidRPr="007B252E">
        <w:rPr>
          <w:rFonts w:ascii="TH SarabunIT๙" w:eastAsia="Times New Roman" w:hAnsi="TH SarabunIT๙" w:cs="TH SarabunIT๙"/>
          <w:sz w:val="28"/>
          <w:cs/>
        </w:rPr>
        <w:t xml:space="preserve">รายงานผู้บริหารเพื่อพิจารณาสั่งการ 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๒.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ภายใน ๗ วัน นับแต่วันที่ได้รับคำขอ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๓. ตรวจสอบสถานที่ดำเนินการ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๓.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๔. ออกใบอนุญาต/ไม่ออกใบอนุญาต โดยแจ้งให้ผู้ยื่น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๔.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คำขอทราบ ภายใน ๒๐ วัน นับแต่วันที่ได้รับคำขอ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ระยะเวลา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ใช้ระยะเวลาทั้งสิ้น ไม่เกิน ๒๐ วัน/ราย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รายการเอกสารหลักฐานประกอบ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เอกสารหรือหลักฐานที่ต้องใช้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กรณีขออนุญาตรายใหม่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๑. แบบคำขอรับใบอนุญาต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ชุด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บัตรประจำตัวและสำเนาทะเบียนบ้านผู้ขออนุญาต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๓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บัตรประจำตัวและสำเนาทะเบียนบ้านผู้จัดการหากไม่เป็นบุคคลเดียว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กับผู้ถือใบอนุญาต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๔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สำเนาทะเบียนบ้านของบ้านที่ใช้เป็นที่ตั้งสถานประกอบการ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๕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สำเนาหนังสือรับรองการจดทะเบียนนิติบุคคล พร้อมแสดงบัตรประจำตัวของ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          ผู้แทนนิติบุคคลหากผู้ขอเป็นนิติบุคคล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๖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สำเนาใบอนุญาตปลูกสร้างอาคารที่ใช้แสดงว่าอาคารที่ใช้เป็นสถานที่ประกอบการ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            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สามารถใช้ประกอบการนั้นได้โดยถูกต้องตามกฎหมายว่าด้วยการควบคุมอาคาร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957CF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๗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หนังสือมอบอำนาจ พร้อมสำเนาบัตรประจำตัวประชาชนผู้มอบอำนาจและผู้รับมอบ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  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      กรณีผู้ขอรับใบอนุญาตไม่สามารถมาดำเนินการด้วยตนเอง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             (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เอกสารตามข้อ 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–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๕ ถ่ายเอกสารและรับรองสำเนามาด้วย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)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กรณีต่อใบอนุญาต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บัตรประจำตัวผู้ได้รับใบอนุญาต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บัตรประจำตัวของผู้แทนนิติบุคคล ในกรณีที่ผู้ขออนุญาตเป็นนิติบุคคล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๓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กรณีเปลี่ยนแปลงชื่อผู้แทนนิติบุคคลต้องแนบสำเนาบัตรประจำตัวของผู้แทน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957CFB" w:rsidRPr="007B252E" w:rsidRDefault="00957CFB" w:rsidP="00957C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28"/>
          <w:cs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lastRenderedPageBreak/>
        <w:t>๓๓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          นิติบุคคล และเลขหนังสือรับรองการจดทะเบียนนิติบุคคลผู้ได้รับอนุญาต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๔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หนังสือมอบอำนาจ พร้อมถ่ายสำเนาบัตรประจำตัวผู้มอบและผู้รับมอบ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            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กรณีผู้ได้รับใบอนุญาตไม่สามารถมาดำเนินการด้วยตนเอง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๕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ใบอนุญาตหรือใบแทนใบอนุญาตฉบับเดิม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กรณีแจ้งเลิกกิจการ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ใบอนุญาตฉบับเดิม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บัตรประจำตัวประชาชนและสำเนาทะเบียนบ้านของผู้รับใบอนุญาต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             (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ถ่ายเอกสารและรับรองสำเนา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)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กรณีใบอนุญาตชำรุดหรือสูญหาย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ใบอนุญาตประกอบกิจการเดิม และใบอนุญาตเปลี่ยนแปลงตามแบบ </w:t>
      </w:r>
      <w:proofErr w:type="spellStart"/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อภ</w:t>
      </w:r>
      <w:proofErr w:type="spellEnd"/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๕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(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ถ้ามี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)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จำนวน ๑ ฉบับ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            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ที่ชำรุดในสาระสำคัญ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หลักฐานการแจ้งความกรณีสูญหาย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  <w:cs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ค่าธรรมเนียม</w:t>
      </w:r>
    </w:p>
    <w:p w:rsidR="007B252E" w:rsidRPr="007B252E" w:rsidRDefault="007B252E" w:rsidP="007B252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บัญชีอัตราค่าธรรมเนียมการออกใบอนุญาตจัดตั้งตลาด</w:t>
      </w:r>
    </w:p>
    <w:p w:rsidR="007B252E" w:rsidRPr="007B252E" w:rsidRDefault="007B252E" w:rsidP="007B252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4"/>
        <w:gridCol w:w="2126"/>
        <w:gridCol w:w="2869"/>
      </w:tblGrid>
      <w:tr w:rsidR="007B252E" w:rsidRPr="007B252E" w:rsidTr="007B25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จำนวนเงิน </w:t>
            </w: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( </w:t>
            </w: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บาท </w:t>
            </w: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B252E" w:rsidRPr="007B252E" w:rsidTr="007B25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ใบอนุญาตจัดตั้งตลาด            ฉบับละ</w:t>
            </w:r>
          </w:p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</w:rPr>
              <w:t xml:space="preserve">                                     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ฉบับละ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2E" w:rsidRPr="007B252E" w:rsidRDefault="007B252E" w:rsidP="007B2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7B252E" w:rsidRPr="007B252E" w:rsidRDefault="007B252E" w:rsidP="007B2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</w:p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พื้นที่เกิน ๒๐๐ ตารางเมตร</w:t>
            </w:r>
          </w:p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</w:rPr>
              <w:t>พื้นที่ไม่เกิน  ๒๐๐ ตารางเมตร</w:t>
            </w:r>
          </w:p>
        </w:tc>
      </w:tr>
    </w:tbl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การรับเรื่องร้องเรียน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องค์การบริหารส่วนตำบล</w:t>
      </w:r>
      <w:r w:rsidR="00CC1579" w:rsidRPr="00957CFB">
        <w:rPr>
          <w:rFonts w:ascii="TH SarabunIT๙" w:eastAsia="FreesiaUPCBold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โทรศัพท์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: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หรือเว็บไซต์ </w:t>
      </w:r>
      <w:r w:rsidR="00710872" w:rsidRPr="00957CFB">
        <w:rPr>
          <w:rFonts w:ascii="TH SarabunIT๙" w:eastAsia="Times New Roman" w:hAnsi="TH SarabunIT๙" w:cs="TH SarabunIT๙"/>
          <w:sz w:val="28"/>
        </w:rPr>
        <w:t>http://www.bungprue.go.th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Default="007B252E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B37971" w:rsidRDefault="00B37971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B37971" w:rsidRDefault="00B37971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B37971" w:rsidRDefault="00B37971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B37971" w:rsidRDefault="00B37971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B37971" w:rsidRDefault="00B37971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B37971" w:rsidRDefault="00B37971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B37971" w:rsidRDefault="00B37971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B37971" w:rsidRDefault="00B37971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B37971" w:rsidRDefault="00B37971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B37971" w:rsidRDefault="00B37971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B37971" w:rsidRDefault="00B37971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B37971" w:rsidRDefault="00B37971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B37971" w:rsidRDefault="00B37971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B37971" w:rsidRPr="007B252E" w:rsidRDefault="00B37971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 w:hint="cs"/>
          <w:color w:val="000000"/>
          <w:sz w:val="28"/>
        </w:rPr>
      </w:pPr>
      <w:r>
        <w:rPr>
          <w:rFonts w:ascii="TH SarabunIT๙" w:eastAsia="FreesiaUPCBold" w:hAnsi="TH SarabunIT๙" w:cs="TH SarabunIT๙" w:hint="cs"/>
          <w:color w:val="000000"/>
          <w:sz w:val="28"/>
          <w:cs/>
        </w:rPr>
        <w:lastRenderedPageBreak/>
        <w:t>๓๔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คู่มือสำหรับประชาชน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งานที่ให้บริการ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การขออนุญาตจัดตั้งสถานที่จำหน่ายอาหารหรือสถานที่สะสมอาหาร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หน่วยงานที่รับผิดชอบ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สำนักงานปลัด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ขอบเขตการให้บริการ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สถานที่ / ช่องทางการให้บริการ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ระยะเวลาเปิดให้บริการ</w:t>
      </w:r>
    </w:p>
    <w:p w:rsidR="005A21AA" w:rsidRPr="00957CFB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สำนักงานปลัด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="005A21A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วันจันทร์ ถึง วันศุกร์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โทรศัพท์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(ยกเว้นวันหยุดที่ทางราชการกำหนด)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โทรสาร: 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  <w:t>ตั้งแต่เวลา ๐๘.๓๐-๑๒.๐๐ น. และ ๑๓.๐๐ - ๑๖.๓๐ น.</w:t>
      </w:r>
    </w:p>
    <w:p w:rsidR="007B252E" w:rsidRPr="007B252E" w:rsidRDefault="007B252E" w:rsidP="005A21AA">
      <w:pPr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ขั้นตอนและระยะการให้บริการ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>ขั้นตอน</w:t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  <w:t>หน่วยงานผู้รับผิดชอบ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ยื่นคำขอตรวจสอบคำขอพร้อมเอกสารหลักฐาน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๑.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๒. </w:t>
      </w:r>
      <w:r w:rsidRPr="007B252E">
        <w:rPr>
          <w:rFonts w:ascii="TH SarabunIT๙" w:eastAsia="Times New Roman" w:hAnsi="TH SarabunIT๙" w:cs="TH SarabunIT๙"/>
          <w:sz w:val="28"/>
          <w:cs/>
        </w:rPr>
        <w:t xml:space="preserve">รายงานผู้บริหารเพื่อพิจารณาสั่งการ 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๒.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ภายใน ๗ วัน นับแต่วันที่ได้รับคำขอ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๓. ตรวจสอบสถานที่ดำเนินการ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๓.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๔. ออกใบอนุญาต/ไม่ออกใบอนุญาต โดยแจ้งให้ผู้ยื่น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๔.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คำขอทราบ ภายใน ๒๐ วัน นับแต่วันที่ได้รับคำขอ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ระยะเวลา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ใช้ระยะเวลาทั้งสิ้น ไม่เกิน ๒๐ วัน/ราย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รายการเอกสารหลักฐานประกอบ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เอกสารหรือหลักฐานที่ต้องใช้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๑.กรณีขออนุญาต(รายใหม่)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br/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 xml:space="preserve"> 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บัตรประจำตัวสำเนาทะเบียนบ้านผู้ขอใบอนุญาต (ถ่ายเอกสารและรับรองสำเนา)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บัตรประจำตัวสำเนาทะเบียนบ้านผู้จัดการหากไม่ใช่บุคคลเดียวกับผู้ถือใบอนุญาต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(ถ่ายเอกสารและรับรองสำเนาแนบ)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๓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สำเนาทะเบียนบ้านของบ้านที่ใช้เป็นที่ตั้งสถานประกอบการ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(ถ่ายเอกสารและรับรองสำเนาแนบมาด้วย)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๔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สำเนาหนังสือรับรองการจดทะเบียนนิติบุคคลพร้อมแสดงบัตรประจำตัวของผู้แทน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นิติบุคคล(ถ่ายเอกสารและรับรองสำเนาแนบมาด้วย) หากผู้ขอเป็นนิติบุคคล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๕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หลักฐานที่ใช้แสดงว่าอาคารที่ใช้เป็นสถานประกอบการ สามารถใช้ประกอบการนั้น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ได้โดยถูกต้องตามกฎหมายว่าด้วย การควบคุมอาคาร 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   (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ถ่ายเอกสารและรับรองสำเนาแนบมาด้วย)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๖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หนังสือมอบอำนาจ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๒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</w:rPr>
        <w:t>.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กรณีขอต่ออายุใบอนุญาต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br/>
        <w:t xml:space="preserve"> 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เอกสารประกอบ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br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 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  <w:t> 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เหมือนกับการขออนุญาตรายใหม่ในข้อ(๑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)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ยกเว้นหลักฐานการใช้อาคารตาม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B37971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กฎหมายว่าด้วยการควบคุมอาคาร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ใบอนุญาต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</w:r>
    </w:p>
    <w:p w:rsidR="00B37971" w:rsidRDefault="00B37971" w:rsidP="00B37971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color w:val="000000"/>
          <w:sz w:val="24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24"/>
          <w:cs/>
        </w:rPr>
        <w:lastRenderedPageBreak/>
        <w:t>๓๕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๓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</w:rPr>
        <w:t>.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กรณีแจ้งเลิกกิจการ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br/>
        <w:t xml:space="preserve"> 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เอกสารประกอบ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ใบอนุญาตประกอบกิจการเดิม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บัตรประจำตัวและสำเนาทะเบียนบ้านของผู้รับใบอนุญาต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  (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ถ่ายเอกสารและรับรองสำเนาด้วย)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๔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</w:rPr>
        <w:t>.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กรณีขอรับใบขอใบแทนใบอนุญาต เช่นเดียวกับการขออนุญาตประกอบกิจกรรมที่เป็นอันตรายต่อสุขภาพ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br/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๕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</w:rPr>
        <w:t>.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กรณีใบอนุญาตชำรุดหรือสูญหาย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br/>
        <w:t xml:space="preserve"> 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เอกสารประกอบ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ใบอนุญาตประกอบกิจการเดิม (ถ้ามี) ที่ชำรุดในสาระสำคัญ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หลักฐานการแจ้งความ กรณีใบอนุญาตหาย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ใบอนุญาตให้มีอายุหนึ่งปีนับแต่วันที่ออกใบอนุญาต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 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หากมิได้ชำระค่าธรรมเนียม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 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ก่อนใบอนุญาตสิ้นอายุ จะต้องชำระค่าปรับเพิ่มขึ้นอีกร้อยละยี่สิบ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  <w:lang w:val="en"/>
        </w:rPr>
      </w:pPr>
      <w:r w:rsidRPr="007B252E">
        <w:rPr>
          <w:rFonts w:ascii="TH SarabunIT๙" w:eastAsia="Times New Roman" w:hAnsi="TH SarabunIT๙" w:cs="TH SarabunIT๙"/>
          <w:sz w:val="28"/>
          <w:cs/>
          <w:lang w:val="en"/>
        </w:rPr>
        <w:t>การขอหนังสือรับรองการแจ้งจัดตั้งสถานที่จำหน่ายอาหารหรือสถานที่สะสมอาหาร (พื้นที่ประกอบกิจการไม่เกิน ๒๐๐ ตารางเมตร)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944"/>
        <w:gridCol w:w="1856"/>
        <w:gridCol w:w="1200"/>
      </w:tblGrid>
      <w:tr w:rsidR="007B252E" w:rsidRPr="007B252E" w:rsidTr="007B252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ลำดับ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รายการ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อัตราค่าธรรมเนียม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หน่วย</w:t>
            </w:r>
          </w:p>
        </w:tc>
      </w:tr>
      <w:tr w:rsidR="007B252E" w:rsidRPr="007B252E" w:rsidTr="007B252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 xml:space="preserve">พื้นที่ประกอบการไม่เกิน ๑๐ ตารางเมตร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๒๐๐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บาท/ปี</w:t>
            </w:r>
          </w:p>
        </w:tc>
      </w:tr>
      <w:tr w:rsidR="007B252E" w:rsidRPr="007B252E" w:rsidTr="007B252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พื้นที่ประกอบการเกิน ๑๐ ตารางเมตร แต่ไม่เกิน ๒๕ ตารางเมตร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๓๐๐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บาท/ปี</w:t>
            </w:r>
          </w:p>
        </w:tc>
      </w:tr>
      <w:tr w:rsidR="007B252E" w:rsidRPr="007B252E" w:rsidTr="007B252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พื้นที่ประกอบการเกิน ๒๕ ตารางเมตร แต่ไม่เกิน ๕๐ ตารางเมตร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๕๐๐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บาท/ปี</w:t>
            </w:r>
          </w:p>
        </w:tc>
      </w:tr>
      <w:tr w:rsidR="007B252E" w:rsidRPr="007B252E" w:rsidTr="007B252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พื้นที่ประกอบการเกิน ๕๐ ตารางเมตร แต่ไม่เกิน ๑๐๐ ตารางเมตร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๘๐๐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บาท/ปี</w:t>
            </w:r>
          </w:p>
        </w:tc>
      </w:tr>
      <w:tr w:rsidR="007B252E" w:rsidRPr="007B252E" w:rsidTr="007B252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๕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พื้นที่ประกอบการเกิน ๑๐๐ ตารางเมตร แต่ไม่เกิน ๒๐๐ ตารางเมตร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  <w:lang w:val="en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๐๐๐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บาท/ปี</w:t>
            </w:r>
          </w:p>
        </w:tc>
      </w:tr>
    </w:tbl>
    <w:p w:rsidR="007B252E" w:rsidRPr="007B252E" w:rsidRDefault="007B252E" w:rsidP="00B3797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  <w:lang w:val="en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lang w:val="en"/>
        </w:rPr>
        <w:t xml:space="preserve"> </w:t>
      </w:r>
      <w:r w:rsidRPr="007B252E">
        <w:rPr>
          <w:rFonts w:ascii="TH SarabunIT๙" w:eastAsia="Times New Roman" w:hAnsi="TH SarabunIT๙" w:cs="TH SarabunIT๙"/>
          <w:sz w:val="28"/>
          <w:lang w:val="en"/>
        </w:rPr>
        <w:t xml:space="preserve">        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  <w:cs/>
          <w:lang w:val="en"/>
        </w:rPr>
      </w:pPr>
      <w:r w:rsidRPr="007B252E">
        <w:rPr>
          <w:rFonts w:ascii="TH SarabunIT๙" w:eastAsia="Times New Roman" w:hAnsi="TH SarabunIT๙" w:cs="TH SarabunIT๙"/>
          <w:sz w:val="28"/>
          <w:cs/>
          <w:lang w:val="en"/>
        </w:rPr>
        <w:t>การขออนุญาตจัดตั้งสถานที่จำหน่ายอาหารหรือสถานที่สะสมอาหาร (พื้นที่ประกอบกิจการที่มีขนาดเกิน ๒๐๐ ตารางเมตรขึ้นไป)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944"/>
        <w:gridCol w:w="1856"/>
        <w:gridCol w:w="1200"/>
      </w:tblGrid>
      <w:tr w:rsidR="007B252E" w:rsidRPr="007B252E" w:rsidTr="007B252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ลำดับ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รายการ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อัตราค่าธรรมเนียม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หน่วย</w:t>
            </w:r>
          </w:p>
        </w:tc>
      </w:tr>
      <w:tr w:rsidR="007B252E" w:rsidRPr="007B252E" w:rsidTr="007B252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พื้นที่ประกอบการเกิน ๒๐๐ ตารางเมตร แต่ไม่เกิน ๔๐๐ ตารางเมตร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๒</w:t>
            </w:r>
            <w:r w:rsidRPr="007B252E">
              <w:rPr>
                <w:rFonts w:ascii="TH SarabunIT๙" w:eastAsia="Times New Roman" w:hAnsi="TH SarabunIT๙" w:cs="TH SarabunIT๙"/>
                <w:sz w:val="28"/>
                <w:lang w:val="en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๐๐๐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บาท/ปี</w:t>
            </w:r>
          </w:p>
        </w:tc>
      </w:tr>
      <w:tr w:rsidR="007B252E" w:rsidRPr="007B252E" w:rsidTr="007B252E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พื้นที่ประกอบการเกิน ๔๐๐ ตารางเมตรขึ้นไป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๓</w:t>
            </w:r>
            <w:r w:rsidRPr="007B252E">
              <w:rPr>
                <w:rFonts w:ascii="TH SarabunIT๙" w:eastAsia="Times New Roman" w:hAnsi="TH SarabunIT๙" w:cs="TH SarabunIT๙"/>
                <w:sz w:val="28"/>
                <w:lang w:val="en"/>
              </w:rPr>
              <w:t>,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๐๐๐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บาท/ปี</w:t>
            </w:r>
          </w:p>
        </w:tc>
      </w:tr>
    </w:tbl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การรับเรื่องร้องเรียน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953856" w:rsidRPr="00957CFB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องค์การบริหารส่วนตำบล</w:t>
      </w:r>
      <w:r w:rsidR="00CC1579" w:rsidRPr="00957CFB">
        <w:rPr>
          <w:rFonts w:ascii="TH SarabunIT๙" w:eastAsia="FreesiaUPCBold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โทรศัพท์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53856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หรือเว็บไซต์ </w:t>
      </w:r>
      <w:r w:rsidR="00710872" w:rsidRPr="00957CFB">
        <w:rPr>
          <w:rFonts w:ascii="TH SarabunIT๙" w:eastAsia="Times New Roman" w:hAnsi="TH SarabunIT๙" w:cs="TH SarabunIT๙"/>
          <w:sz w:val="28"/>
        </w:rPr>
        <w:t>http://www.bungprue.go.th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B37971" w:rsidP="007B252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color w:val="000000"/>
          <w:sz w:val="28"/>
        </w:rPr>
      </w:pPr>
      <w:r>
        <w:rPr>
          <w:rFonts w:ascii="TH SarabunIT๙" w:eastAsia="FreesiaUPCBold" w:hAnsi="TH SarabunIT๙" w:cs="TH SarabunIT๙" w:hint="cs"/>
          <w:color w:val="000000"/>
          <w:sz w:val="28"/>
          <w:cs/>
        </w:rPr>
        <w:lastRenderedPageBreak/>
        <w:t>๓๖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คู่มือสำหรับประชาชน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งานที่ให้บริการ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การขออนุญาตจำหน่ายสินค้าในพื้นที่หรือทางสาธารณะ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หน่วยงานที่รับผิดชอบ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สำนักงานปลัด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ขอบเขตการให้บริการ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สถานที่ / ช่องทางการให้บริการ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ระยะเวลาเปิดให้บริการ</w:t>
      </w:r>
    </w:p>
    <w:p w:rsidR="005A21AA" w:rsidRPr="00957CFB" w:rsidRDefault="007B252E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สำนักงานปลัด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="005A21A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วันจันทร์ ถึง วันศุกร์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โทรศัพท์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(ยกเว้นวันหยุดที่ทางราชการกำหนด)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โทรสาร: 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  <w:t>ตั้งแต่เวลา ๐๘.๓๐-๑๒.๐๐ น. และ ๑๓.๐๐ - ๑๖.๓๐ น.</w:t>
      </w:r>
    </w:p>
    <w:p w:rsidR="007B252E" w:rsidRPr="007B252E" w:rsidRDefault="007B252E" w:rsidP="005A21AA">
      <w:pPr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ขั้นตอนและระยะการให้บริการ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>ขั้นตอน</w:t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  <w:t>หน่วยงานผู้รับผิดชอบ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ยื่นคำขอตรวจสอบคำขอพร้อมเอกสารหลักฐาน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๑.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๒. </w:t>
      </w:r>
      <w:r w:rsidRPr="007B252E">
        <w:rPr>
          <w:rFonts w:ascii="TH SarabunIT๙" w:eastAsia="Times New Roman" w:hAnsi="TH SarabunIT๙" w:cs="TH SarabunIT๙"/>
          <w:sz w:val="28"/>
          <w:cs/>
        </w:rPr>
        <w:t xml:space="preserve">รายงานผู้บริหารเพื่อพิจารณาสั่งการ 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๒.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ภายใน ๗ วัน นับแต่วันที่ได้รับคำขอ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๓. ตรวจสอบสถานที่ดำเนินการ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๓.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๔. ออกใบอนุญาต/ไม่ออกใบอนุญาต โดยแจ้งให้ผู้ยื่น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๔.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คำขอทราบ ภายใน ๒๐ วัน นับแต่วันที่ได้รับคำขอ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ระยะเวลา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ใช้ระยะเวลาทั้งสิ้น ไม่เกิน ๒๐ วัน/ราย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รายการเอกสารหลักฐานประกอบ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เอกสารหรือหลักฐานที่ต้องใช้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๑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</w:rPr>
        <w:t>.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กรณีขออนุญาต(รายใหม่)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br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  <w:t>-  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ขออนุญาตตั้งวางขายในจุดผ่อนผัน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  <w:t>-  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ขออนุญาตเร่ขาย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 xml:space="preserve"> 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ab/>
        <w:t>เอกสารประกอบ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รูปถ่ายหน้าตรงครึ่งตัวไม่สวมหมวกไม่สวมแว่นตา ขนาด 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x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๕ นิ้ว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จำนวน ๓ รูป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          ของผู้รับใบอนุญาตและผู้ช่วยจำหน่าย(ถ่ายไม่เกิน ๖ เดือน)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สำเนาบัตรประจำตัวของผู้รับใบอนุญาต(ถ่ายเอกสารและรับรองสำเนาแนบมาด้วย)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๓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สำเนาบัตรประจำตัว หรือสำเนาทะเบียนบ้านของผู้ช่วยจำหน่าย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จำนวน ๑ ฉบับ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              (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ถ่ายเอกสารและรับรองสำเนาแนบมาด้วย)</w:t>
      </w:r>
    </w:p>
    <w:p w:rsidR="007B252E" w:rsidRPr="007B252E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๔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ใบรับรองแพทย์ของผู้ขอใบอนุญาตและผู้ช่วยจำหน่าย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๕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แผนที่สังเขปแสดงที่ตั้งจำหน่ายสินค้า(กรณีเร่ขายไม่ต้องมีแผนที่)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 xml:space="preserve">    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๖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ใบอนุญาตให้ขายตาม พ.ร.บ.รักษาความสะอาดและความเป็นระเบียบ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B37971" w:rsidRDefault="007B252E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เรียบร้อยของบ้าน</w:t>
      </w:r>
      <w:r w:rsidR="00277B6F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เทพารักษ์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พ.ศ.๒๕๓๕</w:t>
      </w:r>
    </w:p>
    <w:p w:rsidR="00B37971" w:rsidRDefault="00B37971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</w:rPr>
      </w:pPr>
    </w:p>
    <w:p w:rsidR="00B37971" w:rsidRDefault="00B37971" w:rsidP="007B252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957CFB" w:rsidRDefault="00B37971" w:rsidP="00B37971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24"/>
          <w:cs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lastRenderedPageBreak/>
        <w:t>๓๗</w:t>
      </w:r>
      <w:r w:rsidR="007B252E" w:rsidRPr="007B252E">
        <w:rPr>
          <w:rFonts w:ascii="TH SarabunIT๙" w:eastAsia="Times New Roman" w:hAnsi="TH SarabunIT๙" w:cs="TH SarabunIT๙"/>
          <w:color w:val="000000"/>
          <w:sz w:val="28"/>
        </w:rPr>
        <w:br/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๒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</w:rPr>
        <w:t>.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กรณีแจ้งเลิกกิจการ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br/>
        <w:t xml:space="preserve"> 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เอกสารประกอบ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br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๑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ใบอนุญาต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จำนวน ๑ ฉบับ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๒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บัตรสุขลักษณะประจำตัว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  <w:t>   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๓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>.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บัตรประจำตัวหรือสำเนาทะเบียนบ้านของผู้รับใบอนุญาต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           และผู้ช่วยจำหน่ายสินค้า(ถ่ายเอกสารและรับรองสำเนาด้วย)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br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br/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๓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</w:rPr>
        <w:t>.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กรณีขอต่ออายุใบอนุญาต เช่นเดียวกับการขออนุญาตประกอบกิจการที่เป็นอันตรายต่อสุขภาพ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br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</w:rPr>
        <w:br/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๔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</w:rPr>
        <w:t>.</w:t>
      </w:r>
      <w:r w:rsidRPr="00957CFB">
        <w:rPr>
          <w:rFonts w:ascii="TH SarabunIT๙" w:eastAsia="Times New Roman" w:hAnsi="TH SarabunIT๙" w:cs="TH SarabunIT๙"/>
          <w:b/>
          <w:bCs/>
          <w:color w:val="000000"/>
          <w:sz w:val="24"/>
          <w:cs/>
        </w:rPr>
        <w:t>กรณีขอรับใบแทนใบอนุญาตเช่นเดียวดับการขออนุญาตประกอบกิจการที่เป็นอันตรายต่อสุขภาพในการขออนุญาตจำหน่ายสินค้าในที่หรือทางสาธารณะ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  <w:lang w:val="en"/>
        </w:rPr>
      </w:pPr>
      <w:r w:rsidRPr="007B252E">
        <w:rPr>
          <w:rFonts w:ascii="TH SarabunIT๙" w:eastAsia="Times New Roman" w:hAnsi="TH SarabunIT๙" w:cs="TH SarabunIT๙"/>
          <w:sz w:val="28"/>
          <w:cs/>
          <w:lang w:val="en"/>
        </w:rPr>
        <w:t>การขออนุญาตจำหน่ายสินค้าในที่หรือทางสาธารณะ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7"/>
        <w:gridCol w:w="5777"/>
        <w:gridCol w:w="1911"/>
        <w:gridCol w:w="1199"/>
      </w:tblGrid>
      <w:tr w:rsidR="007B252E" w:rsidRPr="007B252E" w:rsidTr="007B252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ลำดับ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รายการ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อัตราค่าธรรมเนียม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หน่วย</w:t>
            </w:r>
          </w:p>
        </w:tc>
      </w:tr>
      <w:tr w:rsidR="007B252E" w:rsidRPr="007B252E" w:rsidTr="007B252E">
        <w:trPr>
          <w:trHeight w:val="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๑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ประเภทที่หนึ่ง: ใบอนุญาตมีอายุ ๑ ปี นับแต่</w:t>
            </w:r>
            <w:proofErr w:type="spellStart"/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วันมที่</w:t>
            </w:r>
            <w:proofErr w:type="spellEnd"/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ได้รับอนุญาต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</w:p>
        </w:tc>
      </w:tr>
      <w:tr w:rsidR="007B252E" w:rsidRPr="007B252E" w:rsidTr="007B252E">
        <w:trPr>
          <w:trHeight w:val="1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  <w:lang w:val="en"/>
              </w:rPr>
              <w:t>.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๑ พื้นที่ประกอบการไม่เกิน ๕ ตารางเมตร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๒๐๐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บาท/ปี</w:t>
            </w:r>
          </w:p>
        </w:tc>
      </w:tr>
      <w:tr w:rsidR="007B252E" w:rsidRPr="007B252E" w:rsidTr="007B252E">
        <w:trPr>
          <w:trHeight w:val="1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  <w:lang w:val="en"/>
              </w:rPr>
              <w:t>.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๒ พื้นที่ประกอบการตั้งแต่ ๖-๑๐ ตารางเมตร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๓๐๐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บาท/ปี</w:t>
            </w:r>
          </w:p>
        </w:tc>
      </w:tr>
      <w:tr w:rsidR="007B252E" w:rsidRPr="007B252E" w:rsidTr="007B252E">
        <w:trPr>
          <w:trHeight w:val="1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52E" w:rsidRPr="007B252E" w:rsidRDefault="007B252E" w:rsidP="007B2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๑</w:t>
            </w:r>
            <w:r w:rsidRPr="007B252E">
              <w:rPr>
                <w:rFonts w:ascii="TH SarabunIT๙" w:eastAsia="Times New Roman" w:hAnsi="TH SarabunIT๙" w:cs="TH SarabunIT๙"/>
                <w:sz w:val="28"/>
                <w:lang w:val="en"/>
              </w:rPr>
              <w:t>.</w:t>
            </w: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๓ พื้นที่ประกอบการตั้งแต่ ๑๐ ตารางเมตรขึ้นไป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๕๐๐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บาท/ปี</w:t>
            </w:r>
          </w:p>
        </w:tc>
      </w:tr>
      <w:tr w:rsidR="007B252E" w:rsidRPr="007B252E" w:rsidTr="007B252E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๒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 xml:space="preserve">ประเภทที่สองและผู้เร่ขาย: จำหน่ายสินค้าในงานเทศกาลหรืองานนักขัตฤกษ์ชั่วคราว มีอายุตามที่กำหนดไว้ในใบอนุญาตแต่ไม่เกิน </w:t>
            </w:r>
          </w:p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๕๐ วัน นับแต่วันออกใบอนุญาต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๕๐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252E" w:rsidRPr="007B252E" w:rsidRDefault="007B252E" w:rsidP="007B2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val="en"/>
              </w:rPr>
            </w:pPr>
            <w:r w:rsidRPr="007B252E">
              <w:rPr>
                <w:rFonts w:ascii="TH SarabunIT๙" w:eastAsia="Times New Roman" w:hAnsi="TH SarabunIT๙" w:cs="TH SarabunIT๙"/>
                <w:sz w:val="28"/>
                <w:cs/>
                <w:lang w:val="en"/>
              </w:rPr>
              <w:t>บาท</w:t>
            </w:r>
          </w:p>
        </w:tc>
      </w:tr>
    </w:tbl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lang w:val="en"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การรับเรื่องร้องเรียน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องค์การบริหารส่วนตำบล</w:t>
      </w:r>
      <w:r w:rsidR="00CC1579" w:rsidRPr="00957CFB">
        <w:rPr>
          <w:rFonts w:ascii="TH SarabunIT๙" w:eastAsia="FreesiaUPCBold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</w:t>
      </w:r>
      <w:r w:rsidR="00B3436A"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โทรศัพท์ </w:t>
      </w:r>
      <w:r w:rsidR="00B3436A"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B3436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B3436A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B3436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B3436A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B3436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="00933389" w:rsidRPr="00957CFB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หรือเว็บไซต์ </w:t>
      </w:r>
      <w:r w:rsidRPr="007B252E">
        <w:rPr>
          <w:rFonts w:ascii="TH SarabunIT๙" w:eastAsia="Times New Roman" w:hAnsi="TH SarabunIT๙" w:cs="TH SarabunIT๙"/>
          <w:sz w:val="28"/>
        </w:rPr>
        <w:t>http://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>โทรสาร</w:t>
      </w:r>
      <w:r w:rsidRPr="007B252E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B3436A"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="00B3436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B3436A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B3436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B3436A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B3436A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B37971" w:rsidRDefault="00B37971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B37971" w:rsidRDefault="00B37971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B37971" w:rsidRDefault="00B37971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B37971" w:rsidRDefault="00B37971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B37971" w:rsidRDefault="00B37971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28"/>
        </w:rPr>
      </w:pPr>
    </w:p>
    <w:p w:rsidR="00B37971" w:rsidRPr="007B252E" w:rsidRDefault="00B37971" w:rsidP="007B252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lastRenderedPageBreak/>
        <w:t>๓๘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คู่มือสำหรับประชาชน</w:t>
      </w:r>
    </w:p>
    <w:p w:rsidR="007B252E" w:rsidRPr="007B252E" w:rsidRDefault="007B252E" w:rsidP="007B25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งานที่ให้บริการ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รับแจ้งขึ้นทะเบียนผู้สูงอายุ ผู้พิการ และผู้ป่วยเอดส์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หน่วยงานที่รับผิดชอบ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สำนักงานปลัด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บึงปรือ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ขอบเขตการให้บริการ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สถานที่ / ช่องทางการให้บริการ</w:t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ab/>
        <w:t>ระยะเวลาเปิดให้บริการ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กองสวัสดิการสังคม</w:t>
      </w:r>
      <w:r w:rsidR="007B252E"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องค์การบริหารส่วนตำบล</w:t>
      </w:r>
      <w:r w:rsidR="00CC157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บึงปรือ</w:t>
      </w:r>
      <w:r w:rsidR="007B252E"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="007B252E" w:rsidRPr="007B252E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วันจันทร์ ถึง วันศุกร์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 โทรศัพท์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(ยกเว้นวันหยุดที่ทางราชการกำหนด)</w:t>
      </w:r>
    </w:p>
    <w:p w:rsidR="005A21AA" w:rsidRPr="00957CFB" w:rsidRDefault="005A21AA" w:rsidP="005A21A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  <w:r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โทรสาร: ๐๔๔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957CFB">
        <w:rPr>
          <w:rFonts w:ascii="TH SarabunIT๙" w:eastAsia="Times New Roman" w:hAnsi="TH SarabunIT๙" w:cs="TH SarabunIT๙"/>
          <w:color w:val="000000"/>
          <w:sz w:val="28"/>
          <w:cs/>
        </w:rPr>
        <w:tab/>
        <w:t>ตั้งแต่เวลา ๐๘.๓๐-๑๒.๐๐ น. และ ๑๓.๐๐ - ๑๖.๓๐ น.</w:t>
      </w:r>
    </w:p>
    <w:p w:rsidR="007B252E" w:rsidRPr="007B252E" w:rsidRDefault="007B252E" w:rsidP="005A21AA">
      <w:pPr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ขั้นตอนและระยะการให้บริการ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sz w:val="28"/>
        </w:rPr>
      </w:pP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>ขั้นตอน</w:t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</w:r>
      <w:r w:rsidRPr="007B252E">
        <w:rPr>
          <w:rFonts w:ascii="TH SarabunIT๙" w:eastAsia="FreesiaUPCBold" w:hAnsi="TH SarabunIT๙" w:cs="TH SarabunIT๙"/>
          <w:b/>
          <w:bCs/>
          <w:sz w:val="28"/>
          <w:cs/>
        </w:rPr>
        <w:tab/>
        <w:t>หน่วยงานผู้รับผิดชอบ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๑. 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ผู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สูงอายุยื่นแบบขอขึ้นทะเบียนพรอมเอกสารประกอบ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๑.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</w:rPr>
        <w:t xml:space="preserve">   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(ระยะเวลา ๕ นาที/ราย)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๒. </w:t>
      </w:r>
      <w:r w:rsidRPr="007B252E">
        <w:rPr>
          <w:rFonts w:ascii="TH SarabunIT๙" w:eastAsia="Times New Roman" w:hAnsi="TH SarabunIT๙" w:cs="TH SarabunIT๙"/>
          <w:sz w:val="28"/>
          <w:cs/>
        </w:rPr>
        <w:t>เจ้าหน้าที่ตรวจสอบคุณสมบัติ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ผู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ขอขึ้นทะเบียน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๒.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(ระยะเวลา ๑ วัน)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๓. ประกาศรายชื่อผู้มีสิทธิ์รับเบี้ยยังชีพ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ผู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สูงอายุ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๓.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</w:rPr>
        <w:t xml:space="preserve">    </w:t>
      </w:r>
      <w:r w:rsidRPr="007B252E">
        <w:rPr>
          <w:rFonts w:ascii="TH SarabunIT๙" w:eastAsia="Times New Roman" w:hAnsi="TH SarabunIT๙" w:cs="TH SarabunIT๙"/>
          <w:sz w:val="28"/>
          <w:cs/>
        </w:rPr>
        <w:t>ผู้พิการ และผู้ป่วยเอดส์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</w:rPr>
        <w:t xml:space="preserve">    </w:t>
      </w:r>
      <w:r w:rsidRPr="007B252E">
        <w:rPr>
          <w:rFonts w:ascii="TH SarabunIT๙" w:eastAsia="Times New Roman" w:hAnsi="TH SarabunIT๙" w:cs="TH SarabunIT๙"/>
          <w:sz w:val="28"/>
          <w:cs/>
        </w:rPr>
        <w:t>(ระยะเวลา ๗ วัน)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๔. 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นํา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รายชื่อ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ผู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สูงอายุ ผู้พิการ และผู้ป่วยเอดส์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๔.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 เสนอ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ผู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บริหารท้องถิ่นพิจารณาอนุมัติ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 (ระยะเวลา ๗ วัน)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๕. แจ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งราย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ชื่อ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ผู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มีสิทธิรับเงิน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ให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 xml:space="preserve"> </w:t>
      </w:r>
      <w:proofErr w:type="spellStart"/>
      <w:r w:rsidRPr="007B252E">
        <w:rPr>
          <w:rFonts w:ascii="TH SarabunIT๙" w:eastAsia="Times New Roman" w:hAnsi="TH SarabunIT๙" w:cs="TH SarabunIT๙"/>
          <w:sz w:val="28"/>
          <w:cs/>
        </w:rPr>
        <w:t>สนง.ท</w:t>
      </w:r>
      <w:proofErr w:type="spellEnd"/>
      <w:r w:rsidRPr="007B252E">
        <w:rPr>
          <w:rFonts w:ascii="TH SarabunIT๙" w:eastAsia="Times New Roman" w:hAnsi="TH SarabunIT๙" w:cs="TH SarabunIT๙"/>
          <w:sz w:val="28"/>
          <w:cs/>
        </w:rPr>
        <w:t>องถิ่นจังหวัดทราบ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๕. สำนักงานปลัดองค์การบริหารส่วนตำบล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cs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ระยะเวลา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ใช้ระยะเวลาทั้งสิ้น ไม่เกิน ๑๕ วัน (หลังจากหมดระยะเวลาขึ้นทะเบียน)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รายการเอกสารหลักฐานประกอบ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เอกสารหรือหลักฐานที่ต้องใช้</w:t>
      </w:r>
    </w:p>
    <w:p w:rsidR="007B252E" w:rsidRPr="007B252E" w:rsidRDefault="007B252E" w:rsidP="007B252E">
      <w:pPr>
        <w:spacing w:after="0" w:line="240" w:lineRule="auto"/>
        <w:ind w:left="-360" w:firstLine="360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เอกสารหลักฐานประกอบการยื่นคำขอลงทะเบียนผู้สูงอายุ</w:t>
      </w:r>
    </w:p>
    <w:p w:rsidR="007B252E" w:rsidRPr="007B252E" w:rsidRDefault="007B252E" w:rsidP="007B252E">
      <w:pPr>
        <w:spacing w:after="0" w:line="240" w:lineRule="auto"/>
        <w:ind w:left="-360" w:firstLine="1080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สำเนาบัตรประจำตัวประชาชน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  <w:r w:rsidRPr="007B252E">
        <w:rPr>
          <w:rFonts w:ascii="TH SarabunIT๙" w:eastAsia="Times New Roman" w:hAnsi="TH SarabunIT๙" w:cs="TH SarabunIT๙"/>
          <w:sz w:val="28"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 xml:space="preserve">          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๒. สำเนาทะเบียนบ้าน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ab/>
        <w:t xml:space="preserve">๓. สำเนาสมุดบัญชีธนาคาร  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๔. หนังสือมอบอำนาจให้บุคคลอื่นพร้อมแนบสำเนาบัตรประชาชนของผู้ยื่นแทนด้วย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ab/>
        <w:t xml:space="preserve">   (กรณีผู้สูงอายุไม่สามารถไปยื่นลงทะเบียนด้วยตัวเองได้)</w:t>
      </w:r>
    </w:p>
    <w:p w:rsidR="007B252E" w:rsidRPr="007B252E" w:rsidRDefault="007B252E" w:rsidP="007B252E">
      <w:pPr>
        <w:spacing w:after="0" w:line="240" w:lineRule="auto"/>
        <w:ind w:left="-360" w:firstLine="360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เอกสารหลักฐานประกอบการยื่นคำขอลงทะเบียนผู้พิการ</w:t>
      </w:r>
    </w:p>
    <w:p w:rsidR="007B252E" w:rsidRPr="007B252E" w:rsidRDefault="007B252E" w:rsidP="007B252E">
      <w:pPr>
        <w:spacing w:after="0" w:line="240" w:lineRule="auto"/>
        <w:ind w:right="-180" w:firstLine="720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สำเนาบัตรประจำตัวคนพิการตามกฎหมายว่าด้วยการส่งเสริมคุณภาพชีวิตคนพิการ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 xml:space="preserve">จำนวน ๑ ฉบับ </w:t>
      </w:r>
    </w:p>
    <w:p w:rsidR="007B252E" w:rsidRPr="007B252E" w:rsidRDefault="007B252E" w:rsidP="007B252E">
      <w:pPr>
        <w:spacing w:after="0" w:line="240" w:lineRule="auto"/>
        <w:ind w:left="-360" w:right="-180" w:hanging="360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 xml:space="preserve">๒. สำเนาทะเบียนบ้าน  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ab/>
        <w:t>๓. สำเนาสมุดบัญชีเงินฝากธนาคาร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ab/>
        <w:t xml:space="preserve">๔. </w:t>
      </w:r>
      <w:r w:rsidRPr="007B252E">
        <w:rPr>
          <w:rFonts w:ascii="TH SarabunIT๙" w:eastAsia="Times New Roman" w:hAnsi="TH SarabunIT๙" w:cs="TH SarabunIT๙"/>
          <w:sz w:val="28"/>
          <w:cs/>
        </w:rPr>
        <w:t>หนังสือมอบอำนาจให้บุคคลอื่นพร้อมแนบสำเนาบัตรประชาชนของผู้ยื่นแทนด้วย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ab/>
        <w:t xml:space="preserve">   (กรณีผู้พิการไม่สามารถไปยื่นลงทะเบียนด้วยตัวเองได้)</w:t>
      </w:r>
    </w:p>
    <w:p w:rsidR="00B37971" w:rsidRDefault="00B37971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B37971" w:rsidRDefault="00B37971" w:rsidP="007B252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B37971" w:rsidRPr="007B252E" w:rsidRDefault="00B37971" w:rsidP="00B3797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28"/>
          <w:cs/>
        </w:rPr>
      </w:pPr>
      <w:r>
        <w:rPr>
          <w:rFonts w:ascii="TH SarabunIT๙" w:eastAsia="Times New Roman" w:hAnsi="TH SarabunIT๙" w:cs="TH SarabunIT๙" w:hint="cs"/>
          <w:sz w:val="28"/>
          <w:cs/>
        </w:rPr>
        <w:lastRenderedPageBreak/>
        <w:t>๓๙</w:t>
      </w:r>
      <w:bookmarkStart w:id="0" w:name="_GoBack"/>
      <w:bookmarkEnd w:id="0"/>
    </w:p>
    <w:p w:rsidR="007B252E" w:rsidRPr="007B252E" w:rsidRDefault="007B252E" w:rsidP="007B252E">
      <w:pPr>
        <w:spacing w:after="0" w:line="240" w:lineRule="auto"/>
        <w:ind w:left="-360" w:firstLine="360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sz w:val="28"/>
          <w:cs/>
        </w:rPr>
        <w:t>เอกสารหลักฐานประกอบการยื่นคำขอลงทะเบียนผู้ป่วยเอดส์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๑. ใบรับรองแพทย์ซึ่งออกให้โดยสถานพยาบาลของรัฐ ยืนยันว่าป่วยเป็นโรคเอดส์ จริง</w:t>
      </w:r>
      <w:r w:rsidRPr="007B252E">
        <w:rPr>
          <w:rFonts w:ascii="TH SarabunIT๙" w:eastAsia="Times New Roman" w:hAnsi="TH SarabunIT๙" w:cs="TH SarabunIT๙"/>
          <w:sz w:val="28"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  <w:cs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๒. สำเนาบัตรประจำตัวประชาชน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120" w:line="240" w:lineRule="auto"/>
        <w:ind w:left="720"/>
        <w:rPr>
          <w:rFonts w:ascii="TH SarabunIT๙" w:eastAsia="Times New Roman" w:hAnsi="TH SarabunIT๙" w:cs="TH SarabunIT๙"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sz w:val="28"/>
          <w:cs/>
        </w:rPr>
        <w:t>๓</w:t>
      </w:r>
      <w:r w:rsidRPr="007B252E">
        <w:rPr>
          <w:rFonts w:ascii="TH SarabunIT๙" w:eastAsia="Times New Roman" w:hAnsi="TH SarabunIT๙" w:cs="TH SarabunIT๙"/>
          <w:sz w:val="28"/>
        </w:rPr>
        <w:t xml:space="preserve">. </w:t>
      </w:r>
      <w:r w:rsidRPr="007B252E">
        <w:rPr>
          <w:rFonts w:ascii="TH SarabunIT๙" w:eastAsia="Times New Roman" w:hAnsi="TH SarabunIT๙" w:cs="TH SarabunIT๙"/>
          <w:sz w:val="28"/>
          <w:cs/>
        </w:rPr>
        <w:t>สำเนาทะเบียนบ้าน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>จำนวน ๑ ฉบับ</w:t>
      </w:r>
    </w:p>
    <w:p w:rsidR="007B252E" w:rsidRPr="007B252E" w:rsidRDefault="007B252E" w:rsidP="007B252E">
      <w:pPr>
        <w:autoSpaceDE w:val="0"/>
        <w:autoSpaceDN w:val="0"/>
        <w:adjustRightInd w:val="0"/>
        <w:spacing w:after="120" w:line="240" w:lineRule="auto"/>
        <w:ind w:left="720"/>
        <w:rPr>
          <w:rFonts w:ascii="TH SarabunIT๙" w:eastAsia="Times New Roman" w:hAnsi="TH SarabunIT๙" w:cs="TH SarabunIT๙"/>
          <w:sz w:val="28"/>
        </w:rPr>
      </w:pP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๔. </w:t>
      </w:r>
      <w:r w:rsidRPr="007B252E">
        <w:rPr>
          <w:rFonts w:ascii="TH SarabunIT๙" w:eastAsia="Times New Roman" w:hAnsi="TH SarabunIT๙" w:cs="TH SarabunIT๙"/>
          <w:sz w:val="28"/>
          <w:cs/>
        </w:rPr>
        <w:t>หนังสือมอบอำนาจให้บุคคลอื่นพร้อมแนบสำเนาบัตรประชาชนของผู้ยื่นแทนด้วย</w:t>
      </w:r>
      <w:r w:rsidRPr="007B252E">
        <w:rPr>
          <w:rFonts w:ascii="TH SarabunIT๙" w:eastAsia="Times New Roman" w:hAnsi="TH SarabunIT๙" w:cs="TH SarabunIT๙"/>
          <w:sz w:val="28"/>
          <w:cs/>
        </w:rPr>
        <w:tab/>
        <w:t xml:space="preserve">จำนวน ๑ ฉบับ   (กรณีผู้ป่วยเอดส์ไม่สามารถไปยื่นลงทะเบียนด้วยตัวเองได้)                          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252E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ไม่เสียค่าธรรมเนียม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28"/>
        </w:rPr>
      </w:pP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</w:pPr>
      <w:r w:rsidRPr="007B252E">
        <w:rPr>
          <w:rFonts w:ascii="TH SarabunIT๙" w:eastAsia="FreesiaUPCBold" w:hAnsi="TH SarabunIT๙" w:cs="TH SarabunIT๙"/>
          <w:b/>
          <w:bCs/>
          <w:color w:val="000000"/>
          <w:sz w:val="28"/>
          <w:cs/>
        </w:rPr>
        <w:t>การรับเรื่องร้องเรียน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  <w:r w:rsidR="00BB11F9" w:rsidRPr="00957CFB">
        <w:rPr>
          <w:rFonts w:ascii="TH SarabunIT๙" w:eastAsia="FreesiaUPCBold" w:hAnsi="TH SarabunIT๙" w:cs="TH SarabunIT๙"/>
          <w:color w:val="000000"/>
          <w:sz w:val="28"/>
        </w:rPr>
        <w:t xml:space="preserve"> </w:t>
      </w:r>
    </w:p>
    <w:p w:rsidR="007B252E" w:rsidRPr="007B252E" w:rsidRDefault="007B252E" w:rsidP="007B2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>องค์การบริหารส่วนตำบล</w:t>
      </w:r>
      <w:r w:rsidR="00CC1579" w:rsidRPr="00957CFB">
        <w:rPr>
          <w:rFonts w:ascii="TH SarabunIT๙" w:eastAsia="FreesiaUPCBold" w:hAnsi="TH SarabunIT๙" w:cs="TH SarabunIT๙"/>
          <w:color w:val="000000"/>
          <w:sz w:val="28"/>
          <w:cs/>
        </w:rPr>
        <w:t>บึงปรือ</w:t>
      </w:r>
      <w:r w:rsidRPr="007B252E">
        <w:rPr>
          <w:rFonts w:ascii="TH SarabunIT๙" w:eastAsia="Times New Roman" w:hAnsi="TH SarabunIT๙" w:cs="TH SarabunIT๙"/>
          <w:color w:val="000000"/>
          <w:sz w:val="28"/>
          <w:cs/>
        </w:rPr>
        <w:t xml:space="preserve"> </w:t>
      </w:r>
      <w:r w:rsidR="00933389" w:rsidRPr="00957CFB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โทรศัพท์ </w:t>
      </w:r>
      <w:r w:rsidR="00933389" w:rsidRPr="00957CFB">
        <w:rPr>
          <w:rFonts w:ascii="TH SarabunIT๙" w:eastAsia="Times New Roman" w:hAnsi="TH SarabunIT๙" w:cs="TH SarabunIT๙"/>
          <w:color w:val="000000"/>
          <w:sz w:val="28"/>
        </w:rPr>
        <w:t xml:space="preserve">: </w:t>
      </w:r>
      <w:r w:rsidR="0093338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๐๔๔</w:t>
      </w:r>
      <w:r w:rsidR="00933389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3338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๗๕๖</w:t>
      </w:r>
      <w:r w:rsidR="00933389" w:rsidRPr="00957CFB">
        <w:rPr>
          <w:rFonts w:ascii="TH SarabunIT๙" w:eastAsia="Times New Roman" w:hAnsi="TH SarabunIT๙" w:cs="TH SarabunIT๙"/>
          <w:color w:val="000000"/>
          <w:sz w:val="28"/>
        </w:rPr>
        <w:t>-</w:t>
      </w:r>
      <w:r w:rsidR="00933389" w:rsidRPr="00957CFB">
        <w:rPr>
          <w:rFonts w:ascii="TH SarabunIT๙" w:eastAsia="Times New Roman" w:hAnsi="TH SarabunIT๙" w:cs="TH SarabunIT๙"/>
          <w:color w:val="000000"/>
          <w:sz w:val="28"/>
          <w:cs/>
        </w:rPr>
        <w:t>๒๙๕ -๖</w:t>
      </w:r>
    </w:p>
    <w:p w:rsidR="007B252E" w:rsidRPr="007B252E" w:rsidRDefault="007B252E" w:rsidP="007108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28"/>
        </w:rPr>
      </w:pP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หรือเว็บไซต์ </w:t>
      </w:r>
      <w:r w:rsidR="00710872" w:rsidRPr="00957CFB">
        <w:rPr>
          <w:rFonts w:ascii="TH SarabunIT๙" w:eastAsia="Times New Roman" w:hAnsi="TH SarabunIT๙" w:cs="TH SarabunIT๙"/>
          <w:sz w:val="28"/>
        </w:rPr>
        <w:t>http://www.bungprue.go.th</w:t>
      </w:r>
      <w:r w:rsidRPr="007B252E">
        <w:rPr>
          <w:rFonts w:ascii="TH SarabunIT๙" w:eastAsia="FreesiaUPCBold" w:hAnsi="TH SarabunIT๙" w:cs="TH SarabunIT๙"/>
          <w:color w:val="000000"/>
          <w:sz w:val="28"/>
          <w:cs/>
        </w:rPr>
        <w:t xml:space="preserve"> </w:t>
      </w:r>
    </w:p>
    <w:p w:rsidR="007B252E" w:rsidRPr="007B252E" w:rsidRDefault="007B252E" w:rsidP="007B25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01403F" w:rsidRDefault="0001403F"/>
    <w:sectPr w:rsidR="00014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627E"/>
    <w:multiLevelType w:val="hybridMultilevel"/>
    <w:tmpl w:val="6EE487CA"/>
    <w:lvl w:ilvl="0" w:tplc="F642CE8A">
      <w:start w:val="2"/>
      <w:numFmt w:val="thaiNumbers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A1B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H SarabunIT๙" w:eastAsia="Times New Roman" w:hAnsi="TH SarabunIT๙" w:cs="TH SarabunIT๙" w:hint="default"/>
      </w:rPr>
    </w:lvl>
    <w:lvl w:ilvl="3" w:tplc="C77EA7F8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121D2"/>
    <w:multiLevelType w:val="hybridMultilevel"/>
    <w:tmpl w:val="EC02B162"/>
    <w:lvl w:ilvl="0" w:tplc="91C6D84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D6563"/>
    <w:multiLevelType w:val="hybridMultilevel"/>
    <w:tmpl w:val="08B20358"/>
    <w:lvl w:ilvl="0" w:tplc="91C6D84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444740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2E"/>
    <w:rsid w:val="0001403F"/>
    <w:rsid w:val="00277B6F"/>
    <w:rsid w:val="00447C10"/>
    <w:rsid w:val="005A21AA"/>
    <w:rsid w:val="00710872"/>
    <w:rsid w:val="00787D56"/>
    <w:rsid w:val="007B252E"/>
    <w:rsid w:val="00933389"/>
    <w:rsid w:val="00953856"/>
    <w:rsid w:val="00957CFB"/>
    <w:rsid w:val="00B3436A"/>
    <w:rsid w:val="00B37971"/>
    <w:rsid w:val="00B54F1F"/>
    <w:rsid w:val="00BB11F9"/>
    <w:rsid w:val="00CC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2106F-2BBB-4A6D-BFC6-37F947E1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AA"/>
  </w:style>
  <w:style w:type="paragraph" w:styleId="1">
    <w:name w:val="heading 1"/>
    <w:basedOn w:val="a"/>
    <w:link w:val="10"/>
    <w:qFormat/>
    <w:rsid w:val="007B252E"/>
    <w:pPr>
      <w:spacing w:before="100" w:beforeAutospacing="1" w:after="100" w:afterAutospacing="1" w:line="240" w:lineRule="auto"/>
      <w:outlineLvl w:val="0"/>
    </w:pPr>
    <w:rPr>
      <w:rFonts w:ascii="Microsoft Sans Serif" w:eastAsia="Times New Roman" w:hAnsi="Microsoft Sans Serif" w:cs="Microsoft Sans Serif"/>
      <w:b/>
      <w:bCs/>
      <w:color w:val="139D02"/>
      <w:kern w:val="36"/>
      <w:sz w:val="21"/>
      <w:szCs w:val="21"/>
    </w:rPr>
  </w:style>
  <w:style w:type="paragraph" w:styleId="2">
    <w:name w:val="heading 2"/>
    <w:basedOn w:val="a"/>
    <w:next w:val="a"/>
    <w:link w:val="20"/>
    <w:semiHidden/>
    <w:unhideWhenUsed/>
    <w:qFormat/>
    <w:rsid w:val="007B252E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B252E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8">
    <w:name w:val="heading 8"/>
    <w:basedOn w:val="a"/>
    <w:next w:val="a"/>
    <w:link w:val="80"/>
    <w:semiHidden/>
    <w:unhideWhenUsed/>
    <w:qFormat/>
    <w:rsid w:val="007B252E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B252E"/>
    <w:rPr>
      <w:rFonts w:ascii="Microsoft Sans Serif" w:eastAsia="Times New Roman" w:hAnsi="Microsoft Sans Serif" w:cs="Microsoft Sans Serif"/>
      <w:b/>
      <w:bCs/>
      <w:color w:val="139D02"/>
      <w:kern w:val="36"/>
      <w:sz w:val="21"/>
      <w:szCs w:val="21"/>
    </w:rPr>
  </w:style>
  <w:style w:type="character" w:customStyle="1" w:styleId="20">
    <w:name w:val="หัวเรื่อง 2 อักขระ"/>
    <w:basedOn w:val="a0"/>
    <w:link w:val="2"/>
    <w:semiHidden/>
    <w:rsid w:val="007B252E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7B252E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80">
    <w:name w:val="หัวเรื่อง 8 อักขระ"/>
    <w:basedOn w:val="a0"/>
    <w:link w:val="8"/>
    <w:semiHidden/>
    <w:rsid w:val="007B252E"/>
    <w:rPr>
      <w:rFonts w:ascii="Times New Roman" w:eastAsia="Times New Roman" w:hAnsi="Times New Roman" w:cs="Angsana New"/>
      <w:i/>
      <w:iCs/>
      <w:sz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7B252E"/>
  </w:style>
  <w:style w:type="character" w:customStyle="1" w:styleId="12">
    <w:name w:val="ไฮเปอร์ลิงก์1"/>
    <w:basedOn w:val="a0"/>
    <w:uiPriority w:val="99"/>
    <w:semiHidden/>
    <w:unhideWhenUsed/>
    <w:rsid w:val="007B252E"/>
    <w:rPr>
      <w:color w:val="0563C1"/>
      <w:u w:val="single"/>
    </w:rPr>
  </w:style>
  <w:style w:type="character" w:customStyle="1" w:styleId="13">
    <w:name w:val="ไฮเปอร์ลิงก์ที่ไปมาแล้ว1"/>
    <w:basedOn w:val="a0"/>
    <w:uiPriority w:val="99"/>
    <w:semiHidden/>
    <w:unhideWhenUsed/>
    <w:rsid w:val="007B252E"/>
    <w:rPr>
      <w:color w:val="954F72"/>
      <w:u w:val="single"/>
    </w:rPr>
  </w:style>
  <w:style w:type="paragraph" w:styleId="a3">
    <w:name w:val="Normal (Web)"/>
    <w:basedOn w:val="a"/>
    <w:semiHidden/>
    <w:unhideWhenUsed/>
    <w:rsid w:val="007B25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header"/>
    <w:basedOn w:val="a"/>
    <w:link w:val="a5"/>
    <w:semiHidden/>
    <w:unhideWhenUsed/>
    <w:rsid w:val="007B25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semiHidden/>
    <w:rsid w:val="007B252E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semiHidden/>
    <w:unhideWhenUsed/>
    <w:rsid w:val="007B25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semiHidden/>
    <w:rsid w:val="007B252E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semiHidden/>
    <w:unhideWhenUsed/>
    <w:rsid w:val="007B252E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9">
    <w:name w:val="ข้อความบอลลูน อักขระ"/>
    <w:basedOn w:val="a0"/>
    <w:link w:val="a8"/>
    <w:semiHidden/>
    <w:rsid w:val="007B252E"/>
    <w:rPr>
      <w:rFonts w:ascii="Tahoma" w:eastAsia="Times New Roman" w:hAnsi="Tahoma" w:cs="Angsana New"/>
      <w:sz w:val="16"/>
      <w:szCs w:val="18"/>
    </w:rPr>
  </w:style>
  <w:style w:type="paragraph" w:customStyle="1" w:styleId="Default">
    <w:name w:val="Default"/>
    <w:rsid w:val="007B252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statcounter">
    <w:name w:val="statcounter"/>
    <w:basedOn w:val="a0"/>
    <w:rsid w:val="007B252E"/>
  </w:style>
  <w:style w:type="character" w:customStyle="1" w:styleId="style181">
    <w:name w:val="style181"/>
    <w:rsid w:val="007B252E"/>
    <w:rPr>
      <w:rFonts w:ascii="Tahoma" w:hAnsi="Tahoma" w:cs="Tahoma" w:hint="default"/>
      <w:color w:val="DFFFFF"/>
      <w:sz w:val="18"/>
      <w:szCs w:val="18"/>
    </w:rPr>
  </w:style>
  <w:style w:type="character" w:customStyle="1" w:styleId="apple-converted-space">
    <w:name w:val="apple-converted-space"/>
    <w:basedOn w:val="a0"/>
    <w:rsid w:val="007B252E"/>
  </w:style>
  <w:style w:type="character" w:styleId="aa">
    <w:name w:val="Strong"/>
    <w:basedOn w:val="a0"/>
    <w:qFormat/>
    <w:rsid w:val="007B252E"/>
    <w:rPr>
      <w:b/>
      <w:bCs/>
    </w:rPr>
  </w:style>
  <w:style w:type="character" w:styleId="ab">
    <w:name w:val="Hyperlink"/>
    <w:basedOn w:val="a0"/>
    <w:uiPriority w:val="99"/>
    <w:semiHidden/>
    <w:unhideWhenUsed/>
    <w:rsid w:val="007B252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B25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40</Pages>
  <Words>7804</Words>
  <Characters>44485</Characters>
  <Application>Microsoft Office Word</Application>
  <DocSecurity>0</DocSecurity>
  <Lines>370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2020-08-03T07:26:00Z</dcterms:created>
  <dcterms:modified xsi:type="dcterms:W3CDTF">2020-08-03T08:10:00Z</dcterms:modified>
</cp:coreProperties>
</file>