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0CF2" w14:textId="54BD1918" w:rsidR="0040214A" w:rsidRPr="0095482F" w:rsidRDefault="0040214A" w:rsidP="0040214A">
      <w:pPr>
        <w:jc w:val="center"/>
        <w:rPr>
          <w:rFonts w:ascii="TH SarabunIT๙" w:hAnsi="TH SarabunIT๙" w:cs="TH SarabunIT๙"/>
        </w:rPr>
      </w:pPr>
      <w:r w:rsidRPr="0095482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E65BB6B" wp14:editId="21FBD23C">
            <wp:simplePos x="0" y="0"/>
            <wp:positionH relativeFrom="column">
              <wp:posOffset>2566035</wp:posOffset>
            </wp:positionH>
            <wp:positionV relativeFrom="paragraph">
              <wp:posOffset>-93980</wp:posOffset>
            </wp:positionV>
            <wp:extent cx="1004570" cy="1079500"/>
            <wp:effectExtent l="0" t="0" r="508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7B40" w14:textId="77777777" w:rsidR="0040214A" w:rsidRPr="0095482F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4F603033" w14:textId="77777777" w:rsidR="0040214A" w:rsidRPr="0095482F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3825E85F" w14:textId="02DAA762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19540D2E" w14:textId="488A687E" w:rsidR="0095482F" w:rsidRPr="0095482F" w:rsidRDefault="0095482F" w:rsidP="0040214A">
      <w:pPr>
        <w:rPr>
          <w:rFonts w:ascii="TH SarabunIT๙" w:eastAsia="Cordia New" w:hAnsi="TH SarabunIT๙" w:cs="TH SarabunIT๙"/>
          <w:sz w:val="16"/>
          <w:szCs w:val="16"/>
        </w:rPr>
      </w:pPr>
    </w:p>
    <w:p w14:paraId="545BBB93" w14:textId="77777777" w:rsidR="0095482F" w:rsidRPr="00FF0C7E" w:rsidRDefault="0095482F" w:rsidP="00062A8E">
      <w:pPr>
        <w:jc w:val="center"/>
        <w:rPr>
          <w:rFonts w:ascii="TH SarabunIT๙" w:eastAsia="Cordia New" w:hAnsi="TH SarabunIT๙" w:cs="TH SarabunIT๙"/>
          <w:b/>
          <w:bCs/>
        </w:rPr>
      </w:pPr>
      <w:r w:rsidRPr="00FF0C7E">
        <w:rPr>
          <w:rFonts w:ascii="TH SarabunIT๙" w:eastAsia="Cordia New" w:hAnsi="TH SarabunIT๙" w:cs="TH SarabunIT๙"/>
          <w:b/>
          <w:bCs/>
          <w:cs/>
        </w:rPr>
        <w:t>ประกาศองค์การบริหารส่วน</w:t>
      </w:r>
      <w:r w:rsidRPr="00FF0C7E">
        <w:rPr>
          <w:rFonts w:ascii="TH SarabunIT๙" w:eastAsia="Cordia New" w:hAnsi="TH SarabunIT๙" w:cs="TH SarabunIT๙" w:hint="cs"/>
          <w:b/>
          <w:bCs/>
          <w:cs/>
        </w:rPr>
        <w:t>ตำ</w:t>
      </w:r>
      <w:r w:rsidRPr="00FF0C7E">
        <w:rPr>
          <w:rFonts w:ascii="TH SarabunIT๙" w:eastAsia="Cordia New" w:hAnsi="TH SarabunIT๙" w:cs="TH SarabunIT๙"/>
          <w:b/>
          <w:bCs/>
          <w:cs/>
        </w:rPr>
        <w:t>บล</w:t>
      </w:r>
      <w:r w:rsidRPr="00FF0C7E">
        <w:rPr>
          <w:rFonts w:ascii="TH SarabunIT๙" w:eastAsia="Cordia New" w:hAnsi="TH SarabunIT๙" w:cs="TH SarabunIT๙" w:hint="cs"/>
          <w:b/>
          <w:bCs/>
          <w:cs/>
        </w:rPr>
        <w:t>บึงปรือ</w:t>
      </w:r>
    </w:p>
    <w:p w14:paraId="6F44705A" w14:textId="2D23A4F7" w:rsidR="00062A8E" w:rsidRDefault="00062A8E" w:rsidP="00062A8E">
      <w:pPr>
        <w:jc w:val="center"/>
        <w:rPr>
          <w:rFonts w:ascii="TH SarabunIT๙" w:eastAsia="Cordia New" w:hAnsi="TH SarabunIT๙" w:cs="TH SarabunIT๙"/>
          <w:b/>
          <w:bCs/>
        </w:rPr>
      </w:pPr>
      <w:r w:rsidRPr="00062A8E">
        <w:rPr>
          <w:rFonts w:ascii="TH SarabunIT๙" w:eastAsia="Cordia New" w:hAnsi="TH SarabunIT๙" w:cs="TH SarabunIT๙"/>
          <w:b/>
          <w:bCs/>
          <w:cs/>
        </w:rPr>
        <w:t>เรื่อง  มาตรการป้องกันการขัดกันระหว่างผลประโยชน์ส่วนตนกับผลประโยชน</w:t>
      </w:r>
      <w:r w:rsidR="008A4400">
        <w:rPr>
          <w:rFonts w:ascii="TH SarabunIT๙" w:eastAsia="Cordia New" w:hAnsi="TH SarabunIT๙" w:cs="TH SarabunIT๙" w:hint="cs"/>
          <w:b/>
          <w:bCs/>
          <w:cs/>
        </w:rPr>
        <w:t>์</w:t>
      </w:r>
      <w:r w:rsidRPr="00062A8E">
        <w:rPr>
          <w:rFonts w:ascii="TH SarabunIT๙" w:eastAsia="Cordia New" w:hAnsi="TH SarabunIT๙" w:cs="TH SarabunIT๙"/>
          <w:b/>
          <w:bCs/>
          <w:cs/>
        </w:rPr>
        <w:t>ส่วนรวม</w:t>
      </w:r>
    </w:p>
    <w:p w14:paraId="67B131B5" w14:textId="14612E93" w:rsidR="0095482F" w:rsidRPr="00FF0C7E" w:rsidRDefault="0095482F" w:rsidP="00062A8E">
      <w:pPr>
        <w:jc w:val="center"/>
        <w:rPr>
          <w:rFonts w:ascii="TH SarabunIT๙" w:eastAsia="Cordia New" w:hAnsi="TH SarabunIT๙" w:cs="TH SarabunIT๙"/>
          <w:b/>
          <w:bCs/>
        </w:rPr>
      </w:pPr>
      <w:r w:rsidRPr="00FF0C7E">
        <w:rPr>
          <w:rFonts w:ascii="TH SarabunIT๙" w:eastAsia="Cordia New" w:hAnsi="TH SarabunIT๙" w:cs="TH SarabunIT๙"/>
          <w:b/>
          <w:bCs/>
          <w:cs/>
        </w:rPr>
        <w:t>…………………………………………………</w:t>
      </w:r>
    </w:p>
    <w:p w14:paraId="7E6C801E" w14:textId="237C03F9" w:rsidR="0095482F" w:rsidRPr="0095482F" w:rsidRDefault="0095482F" w:rsidP="0095482F">
      <w:pPr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95482F">
        <w:rPr>
          <w:rFonts w:ascii="TH SarabunIT๙" w:eastAsia="Cordia New" w:hAnsi="TH SarabunIT๙" w:cs="TH SarabunIT๙"/>
          <w:cs/>
        </w:rPr>
        <w:t xml:space="preserve"> </w:t>
      </w:r>
    </w:p>
    <w:p w14:paraId="79838844" w14:textId="226999BD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ด้วยรัฐบา</w:t>
      </w:r>
      <w:r w:rsidR="00B56929">
        <w:rPr>
          <w:rFonts w:ascii="TH SarabunIT๙" w:eastAsia="Cordia New" w:hAnsi="TH SarabunIT๙" w:cs="TH SarabunIT๙" w:hint="cs"/>
          <w:cs/>
        </w:rPr>
        <w:t xml:space="preserve">ล  </w:t>
      </w:r>
      <w:r w:rsidRPr="00062A8E">
        <w:rPr>
          <w:rFonts w:ascii="TH SarabunIT๙" w:eastAsia="Cordia New" w:hAnsi="TH SarabunIT๙" w:cs="TH SarabunIT๙"/>
          <w:cs/>
        </w:rPr>
        <w:t>ได้มีนโยบายผลักดันให้การป้องกันและปราบปรามการทุจริตเป็นวาระแห่งชาติ โดย</w:t>
      </w:r>
      <w:r w:rsidR="00B56929">
        <w:rPr>
          <w:rFonts w:ascii="TH SarabunIT๙" w:eastAsia="Cordia New" w:hAnsi="TH SarabunIT๙" w:cs="TH SarabunIT๙" w:hint="cs"/>
          <w:cs/>
        </w:rPr>
        <w:t>กำ</w:t>
      </w:r>
      <w:r w:rsidRPr="00062A8E">
        <w:rPr>
          <w:rFonts w:ascii="TH SarabunIT๙" w:eastAsia="Cordia New" w:hAnsi="TH SarabunIT๙" w:cs="TH SarabunIT๙"/>
          <w:cs/>
        </w:rPr>
        <w:t xml:space="preserve">หนด แนวปฏิบัติมาตรการป้องกันและปราบปรามการทุจริต เพื่อแก้ไขปัญหาการทุจริตและประพฤติมิชอบ มุ่งเน้นการ ต่อต้านการทุจริตและการสร้างการรับรู้ในทุกภาคส่วนที่ส่งผลต่อทิศทางการป้องกันและปราบปรามการทุจริตของ หน่วยงานภาครัฐในอนาคต แต่เนื่องจากปัญหาการทุจริตคอร์รัปชั่นที่เกิดขึ้นในระบบราชการปัจจุบัน ส่วนหนึ่งเกิด จากผลประโยชน์ทับซ้อน หรือการขัดกันระหว่างผลประโยชน์ส่วนตนกับผลประโยชน์ส่วนรวมที่มีผลต่อการปฏิบัติ หน้าที่ของเจ้าหน้าที่ของรัฐ </w:t>
      </w:r>
    </w:p>
    <w:p w14:paraId="5D39472C" w14:textId="3E1EE452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ดังนั้น เพื่อป้องกันมิให้เกิดปัญหาผลประโยชน์ทับซ้อนขึ้นในหน่วยงาน องค์การบริหารส่วนต</w:t>
      </w:r>
      <w:r w:rsidR="00B56929">
        <w:rPr>
          <w:rFonts w:ascii="TH SarabunIT๙" w:eastAsia="Cordia New" w:hAnsi="TH SarabunIT๙" w:cs="TH SarabunIT๙" w:hint="cs"/>
          <w:cs/>
        </w:rPr>
        <w:t xml:space="preserve">ำบลบึงปรือ  </w:t>
      </w:r>
      <w:r w:rsidRPr="00062A8E">
        <w:rPr>
          <w:rFonts w:ascii="TH SarabunIT๙" w:eastAsia="Cordia New" w:hAnsi="TH SarabunIT๙" w:cs="TH SarabunIT๙"/>
          <w:cs/>
        </w:rPr>
        <w:t>จึงได้ก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 xml:space="preserve">หนดมาตรการป้องกันการขัดกันระหว่างผลประโยชน์ส่วนตนกับผลประโยชน์ส่วนรวม เพื่อเป็นแนวทางใน การปฏิบัติงานให้กับข้าราชการพนักงานในสังกัดได้รับทราบ และถือเป็นแนวทางในการปฏิบัติงาน ดังนี้ </w:t>
      </w:r>
    </w:p>
    <w:p w14:paraId="48076097" w14:textId="1620AC84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1.ต้องไม่มีการรับผลประโยชน์ต่างๆ เช่น การรับสินบ</w:t>
      </w:r>
      <w:r w:rsidR="00B56929">
        <w:rPr>
          <w:rFonts w:ascii="TH SarabunIT๙" w:eastAsia="Cordia New" w:hAnsi="TH SarabunIT๙" w:cs="TH SarabunIT๙" w:hint="cs"/>
          <w:cs/>
        </w:rPr>
        <w:t>น</w:t>
      </w:r>
      <w:r w:rsidRPr="00062A8E">
        <w:rPr>
          <w:rFonts w:ascii="TH SarabunIT๙" w:eastAsia="Cordia New" w:hAnsi="TH SarabunIT๙" w:cs="TH SarabunIT๙"/>
          <w:cs/>
        </w:rPr>
        <w:t xml:space="preserve"> รับของขวัญ หรือผลประโยชน์ต่างๆ</w:t>
      </w:r>
      <w:r w:rsidR="00B56929">
        <w:rPr>
          <w:rFonts w:ascii="TH SarabunIT๙" w:eastAsia="Cordia New" w:hAnsi="TH SarabunIT๙" w:cs="TH SarabunIT๙" w:hint="cs"/>
          <w:cs/>
        </w:rPr>
        <w:t xml:space="preserve">  </w:t>
      </w:r>
      <w:r w:rsidRPr="00062A8E">
        <w:rPr>
          <w:rFonts w:ascii="TH SarabunIT๙" w:eastAsia="Cordia New" w:hAnsi="TH SarabunIT๙" w:cs="TH SarabunIT๙"/>
          <w:cs/>
        </w:rPr>
        <w:t xml:space="preserve">ในรูปแบบอื่นๆที่ไม่เหมาะสมและมีผลต่อการปฏิบัติงานของเจ้าหน้าที่ </w:t>
      </w:r>
    </w:p>
    <w:p w14:paraId="5DE4CCE6" w14:textId="77777777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 xml:space="preserve">2.ห้ามปฏิบัติหรือละเว้นการปฏิบัติหน้าที่โดยมิชอบของเจ้าหน้าที่ เพื่อเอื้อประโยชน์ให้แก่ตนเองหรือผู้อื่น หรือก่อให้เกิดความเสียหายแก่ทางราชการโดยทุจริต </w:t>
      </w:r>
    </w:p>
    <w:p w14:paraId="5BC2E8A2" w14:textId="77777777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 xml:space="preserve">3.การจัดซื้อจัดจ้าง บุคลากรต้องไม่มีส่วนได้ส่วนเสียกับบริษัทหรือคู่สัญญา หรือการใช้งบประมาณของรัฐ เพื่อจัดซื้อจัดจ้างแล้วเจ้าหน้าที่ได้รับของแถมหรือผลประโยชน์อื่นตอบแทน </w:t>
      </w:r>
    </w:p>
    <w:p w14:paraId="0677402A" w14:textId="1E17C75B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4.การบริหารงานบุคคลในการโยกย้าย เลื่อนต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แหน่ง หรือรับสมัครบุคคลเข้าปฏิบัติงานให้มีการจัดท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 xml:space="preserve"> ขั้นตอนการปฏิบัติและวิธีการของเจ้าหน้าที่ในการพิจารณาโยกย้าย เลื่อนต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 xml:space="preserve">แหน่ง หรือรับสมัครบุคคล และเผยแพร่ให้แก่บุคคลโดยทั่วไปได้รับทราบ </w:t>
      </w:r>
    </w:p>
    <w:p w14:paraId="1E20A0F1" w14:textId="083C7870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5.ห้ามมิให้บุคคลน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ทรัพย์สิน บุคลากร บริการ หรือการอ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นวยความสะดวกของทางราชการไปเพื่อ ประโยชน์ส่วนตัวหรือผู้อื่น เช่น การน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เครื่องใช้ส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นักงานต่างๆ</w:t>
      </w:r>
      <w:r w:rsidR="00B56929">
        <w:rPr>
          <w:rFonts w:ascii="TH SarabunIT๙" w:eastAsia="Cordia New" w:hAnsi="TH SarabunIT๙" w:cs="TH SarabunIT๙" w:hint="cs"/>
          <w:cs/>
        </w:rPr>
        <w:t xml:space="preserve">  </w:t>
      </w:r>
      <w:r w:rsidRPr="00062A8E">
        <w:rPr>
          <w:rFonts w:ascii="TH SarabunIT๙" w:eastAsia="Cordia New" w:hAnsi="TH SarabunIT๙" w:cs="TH SarabunIT๙"/>
          <w:cs/>
        </w:rPr>
        <w:t>กลับไปใช้ที่บ้าน การน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รถยนต์ราชการไปใช้เพื่องานส่วนตัว หรือน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 xml:space="preserve">เวลาราชการไปปฏิบัติภารกิจส่วนตัว </w:t>
      </w:r>
    </w:p>
    <w:p w14:paraId="58D827DA" w14:textId="4AA9E490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6.การจัดโครงการฝึกอบรม ศึกษาดูงาน ประชุม และสัมมนาต่างๆ</w:t>
      </w:r>
      <w:r w:rsidR="00B56929">
        <w:rPr>
          <w:rFonts w:ascii="TH SarabunIT๙" w:eastAsia="Cordia New" w:hAnsi="TH SarabunIT๙" w:cs="TH SarabunIT๙" w:hint="cs"/>
          <w:cs/>
        </w:rPr>
        <w:t xml:space="preserve">  </w:t>
      </w:r>
      <w:r w:rsidRPr="00062A8E">
        <w:rPr>
          <w:rFonts w:ascii="TH SarabunIT๙" w:eastAsia="Cordia New" w:hAnsi="TH SarabunIT๙" w:cs="TH SarabunIT๙"/>
          <w:cs/>
        </w:rPr>
        <w:t>บุคลากรจะต้องไม่มีส่วนได้เสียต่อพื้นที่ หรือสถานที่ใช้จัดท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 xml:space="preserve">โครงการต่างๆ </w:t>
      </w:r>
    </w:p>
    <w:p w14:paraId="2CF68E03" w14:textId="66322AB6" w:rsidR="00B56929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7.ในการปฏิบัติหน้าที่ที่รับผิดชอบในหน่วยงาน บุคลากรจะต้องยึดถือประโยชน์ของทางราชการเป็นหลัก ในกรณีที่มีความขัดแย้งระหว่างผลประโยชน์ของทางราชการหรือประโยชน์ส่วนรวมกับประโยชน์ส่วนตน  อันจ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 xml:space="preserve">เป็นต้องวินิจฉัยชี้ขาดต้องยึดประโยชน์ของทางราชการและประโยชน์ส่วนรวมเป็นหลัก </w:t>
      </w:r>
    </w:p>
    <w:p w14:paraId="25365A2E" w14:textId="116AD125" w:rsidR="00062A8E" w:rsidRPr="00062A8E" w:rsidRDefault="00062A8E" w:rsidP="00062A8E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8.ห้ามมิให้บุคลากรน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ข้อมูลต่างๆ</w:t>
      </w:r>
      <w:r w:rsidR="00B56929">
        <w:rPr>
          <w:rFonts w:ascii="TH SarabunIT๙" w:eastAsia="Cordia New" w:hAnsi="TH SarabunIT๙" w:cs="TH SarabunIT๙" w:hint="cs"/>
          <w:cs/>
        </w:rPr>
        <w:t xml:space="preserve">  </w:t>
      </w:r>
      <w:r w:rsidRPr="00062A8E">
        <w:rPr>
          <w:rFonts w:ascii="TH SarabunIT๙" w:eastAsia="Cordia New" w:hAnsi="TH SarabunIT๙" w:cs="TH SarabunIT๙"/>
          <w:cs/>
        </w:rPr>
        <w:t>ที่ได้รับจากการปฏิบัติงานไปใช้แสวงหาผลประโยชน์เพื่อตนเอง เช่น ข่าวสารส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 xml:space="preserve">คัญด้านความมั่นคง หรือข้อมูลเพื่อประโยชน์ของเจ้าหน้าที่ไม่ว่าจะเป็นประโยชน์ทางด้านความมั่นคง หรือข้อมูลเพื่อประโยชน์ของเจ้าหน้าที่ไม่ว่าจะเป็นประโยชน์ทางด้านการเงินหรือประโยชน์อื่น </w:t>
      </w:r>
    </w:p>
    <w:p w14:paraId="312E58E0" w14:textId="77777777" w:rsidR="00062A8E" w:rsidRPr="00062A8E" w:rsidRDefault="00062A8E" w:rsidP="00062A8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 xml:space="preserve"> </w:t>
      </w:r>
    </w:p>
    <w:p w14:paraId="5A144BC3" w14:textId="77777777" w:rsidR="00062A8E" w:rsidRPr="00062A8E" w:rsidRDefault="00062A8E" w:rsidP="00062A8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 xml:space="preserve"> </w:t>
      </w:r>
    </w:p>
    <w:p w14:paraId="57AB4F21" w14:textId="77777777" w:rsidR="00062A8E" w:rsidRPr="00062A8E" w:rsidRDefault="00062A8E" w:rsidP="00B56929">
      <w:pPr>
        <w:ind w:firstLine="1429"/>
        <w:jc w:val="right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 xml:space="preserve">                                  /9.องค์การ… </w:t>
      </w:r>
    </w:p>
    <w:p w14:paraId="62079647" w14:textId="77777777" w:rsidR="00062A8E" w:rsidRPr="00062A8E" w:rsidRDefault="00062A8E" w:rsidP="00CF3960">
      <w:pPr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lastRenderedPageBreak/>
        <w:t xml:space="preserve"> </w:t>
      </w:r>
    </w:p>
    <w:p w14:paraId="581D1435" w14:textId="1DF34AC3" w:rsidR="00062A8E" w:rsidRPr="00062A8E" w:rsidRDefault="00062A8E" w:rsidP="00CF3960">
      <w:pPr>
        <w:jc w:val="center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-2-</w:t>
      </w:r>
    </w:p>
    <w:p w14:paraId="6E9D1D1A" w14:textId="77777777" w:rsidR="00062A8E" w:rsidRPr="00062A8E" w:rsidRDefault="00062A8E" w:rsidP="00062A8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 xml:space="preserve"> </w:t>
      </w:r>
    </w:p>
    <w:p w14:paraId="1C726536" w14:textId="77777777" w:rsidR="00062A8E" w:rsidRPr="00062A8E" w:rsidRDefault="00062A8E" w:rsidP="00062A8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 xml:space="preserve"> </w:t>
      </w:r>
    </w:p>
    <w:p w14:paraId="6BA17858" w14:textId="78C9949A" w:rsidR="00062A8E" w:rsidRPr="00062A8E" w:rsidRDefault="00062A8E" w:rsidP="00062A8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062A8E">
        <w:rPr>
          <w:rFonts w:ascii="TH SarabunIT๙" w:eastAsia="Cordia New" w:hAnsi="TH SarabunIT๙" w:cs="TH SarabunIT๙"/>
          <w:cs/>
        </w:rPr>
        <w:t>9.</w:t>
      </w:r>
      <w:r w:rsidR="00B56929" w:rsidRPr="00062A8E">
        <w:rPr>
          <w:rFonts w:ascii="TH SarabunIT๙" w:eastAsia="Cordia New" w:hAnsi="TH SarabunIT๙" w:cs="TH SarabunIT๙"/>
          <w:cs/>
        </w:rPr>
        <w:t>องค์การบริหารส่วนต</w:t>
      </w:r>
      <w:r w:rsidR="00B56929">
        <w:rPr>
          <w:rFonts w:ascii="TH SarabunIT๙" w:eastAsia="Cordia New" w:hAnsi="TH SarabunIT๙" w:cs="TH SarabunIT๙" w:hint="cs"/>
          <w:cs/>
        </w:rPr>
        <w:t xml:space="preserve">ำบลบึงปรือ  </w:t>
      </w:r>
      <w:r w:rsidRPr="00062A8E">
        <w:rPr>
          <w:rFonts w:ascii="TH SarabunIT๙" w:eastAsia="Cordia New" w:hAnsi="TH SarabunIT๙" w:cs="TH SarabunIT๙"/>
          <w:cs/>
        </w:rPr>
        <w:t>จะก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กับ ติดตาม และสอบทานมาตรการแนวทางการด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>เนินงานอย่าง สม่</w:t>
      </w:r>
      <w:r w:rsidR="00B56929">
        <w:rPr>
          <w:rFonts w:ascii="TH SarabunIT๙" w:eastAsia="Cordia New" w:hAnsi="TH SarabunIT๙" w:cs="TH SarabunIT๙" w:hint="cs"/>
          <w:cs/>
        </w:rPr>
        <w:t>ำ</w:t>
      </w:r>
      <w:r w:rsidRPr="00062A8E">
        <w:rPr>
          <w:rFonts w:ascii="TH SarabunIT๙" w:eastAsia="Cordia New" w:hAnsi="TH SarabunIT๙" w:cs="TH SarabunIT๙"/>
          <w:cs/>
        </w:rPr>
        <w:t xml:space="preserve">เสมอ เพื่อให้สอดคล้องกับการเปลี่ยนแปลงของกฎหมาย </w:t>
      </w:r>
    </w:p>
    <w:p w14:paraId="36415D50" w14:textId="77777777" w:rsidR="001B4681" w:rsidRPr="001B4681" w:rsidRDefault="001B4681" w:rsidP="00F247CE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386C0631" w14:textId="77777777" w:rsidR="00F247CE" w:rsidRP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 xml:space="preserve"> จึงประกาศให้ทราบโดยทั่วกัน </w:t>
      </w:r>
    </w:p>
    <w:p w14:paraId="5D72E427" w14:textId="2CE6E402" w:rsidR="0040214A" w:rsidRPr="00BF408D" w:rsidRDefault="00F247CE" w:rsidP="001B4681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F247CE">
        <w:rPr>
          <w:rFonts w:ascii="TH SarabunIT๙" w:eastAsia="Cordia New" w:hAnsi="TH SarabunIT๙" w:cs="TH SarabunIT๙"/>
          <w:cs/>
        </w:rPr>
        <w:t xml:space="preserve"> </w:t>
      </w:r>
      <w:r w:rsidR="0040214A" w:rsidRPr="00A86DC3">
        <w:rPr>
          <w:rFonts w:ascii="TH SarabunIT๙" w:eastAsia="Cordia New" w:hAnsi="TH SarabunIT๙" w:cs="TH SarabunIT๙"/>
        </w:rPr>
        <w:tab/>
      </w:r>
    </w:p>
    <w:p w14:paraId="1BA792E6" w14:textId="178AE008" w:rsidR="0040214A" w:rsidRPr="00A86DC3" w:rsidRDefault="0040214A" w:rsidP="0040214A">
      <w:pPr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  <w:cs/>
        </w:rPr>
        <w:t xml:space="preserve">ประกาศ  ณ  วันที่  </w:t>
      </w:r>
      <w:r w:rsidRPr="00A86DC3">
        <w:rPr>
          <w:rFonts w:ascii="TH SarabunIT๙" w:eastAsia="Cordia New" w:hAnsi="TH SarabunIT๙" w:cs="TH SarabunIT๙"/>
        </w:rPr>
        <w:t xml:space="preserve">1 </w:t>
      </w:r>
      <w:r w:rsidRPr="00A86DC3">
        <w:rPr>
          <w:rFonts w:ascii="TH SarabunIT๙" w:eastAsia="Cordia New" w:hAnsi="TH SarabunIT๙" w:cs="TH SarabunIT๙"/>
          <w:cs/>
        </w:rPr>
        <w:t xml:space="preserve"> เดือน  </w:t>
      </w:r>
      <w:r w:rsidR="000F1743">
        <w:rPr>
          <w:rFonts w:ascii="TH SarabunIT๙" w:eastAsia="Cordia New" w:hAnsi="TH SarabunIT๙" w:cs="TH SarabunIT๙" w:hint="cs"/>
          <w:cs/>
        </w:rPr>
        <w:t>มีนาคม</w:t>
      </w:r>
      <w:r w:rsidRPr="00A86DC3">
        <w:rPr>
          <w:rFonts w:ascii="TH SarabunIT๙" w:eastAsia="Cordia New" w:hAnsi="TH SarabunIT๙" w:cs="TH SarabunIT๙"/>
          <w:cs/>
        </w:rPr>
        <w:t xml:space="preserve">  พ</w:t>
      </w:r>
      <w:r w:rsidRPr="00A86DC3">
        <w:rPr>
          <w:rFonts w:ascii="TH SarabunIT๙" w:eastAsia="Cordia New" w:hAnsi="TH SarabunIT๙" w:cs="TH SarabunIT๙"/>
        </w:rPr>
        <w:t>.</w:t>
      </w:r>
      <w:r w:rsidRPr="00A86DC3">
        <w:rPr>
          <w:rFonts w:ascii="TH SarabunIT๙" w:eastAsia="Cordia New" w:hAnsi="TH SarabunIT๙" w:cs="TH SarabunIT๙"/>
          <w:cs/>
        </w:rPr>
        <w:t>ศ. 25</w:t>
      </w:r>
      <w:r w:rsidRPr="00A86DC3">
        <w:rPr>
          <w:rFonts w:ascii="TH SarabunIT๙" w:eastAsia="Cordia New" w:hAnsi="TH SarabunIT๙" w:cs="TH SarabunIT๙"/>
        </w:rPr>
        <w:t>62</w:t>
      </w:r>
    </w:p>
    <w:p w14:paraId="571963A3" w14:textId="7777777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4104C85" w14:textId="2EB3349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05437CD" w14:textId="553C1B0A" w:rsidR="0040214A" w:rsidRPr="0095482F" w:rsidRDefault="00645AA4" w:rsidP="0040214A">
      <w:pPr>
        <w:rPr>
          <w:rFonts w:ascii="TH SarabunIT๙" w:eastAsia="Cordia New" w:hAnsi="TH SarabunIT๙" w:cs="TH SarabunIT๙"/>
          <w:cs/>
        </w:rPr>
      </w:pPr>
      <w:r w:rsidRPr="0095482F">
        <w:rPr>
          <w:rFonts w:ascii="TH SarabunIT๙" w:eastAsia="Cordia New" w:hAnsi="TH SarabunIT๙" w:cs="TH SarabunIT๙"/>
          <w:cs/>
        </w:rPr>
        <w:t xml:space="preserve">                     </w:t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      </w:t>
      </w:r>
      <w:r w:rsidR="00CF3960">
        <w:rPr>
          <w:rFonts w:ascii="TH SarabunIT๙" w:eastAsia="Cordia New" w:hAnsi="TH SarabunIT๙" w:cs="TH SarabunIT๙" w:hint="cs"/>
          <w:noProof/>
          <w:cs/>
        </w:rPr>
        <w:t xml:space="preserve">   </w:t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</w:t>
      </w:r>
      <w:r w:rsidRPr="0095482F">
        <w:rPr>
          <w:rFonts w:ascii="TH SarabunIT๙" w:eastAsia="Cordia New" w:hAnsi="TH SarabunIT๙" w:cs="TH SarabunIT๙"/>
          <w:noProof/>
        </w:rPr>
        <w:drawing>
          <wp:inline distT="0" distB="0" distL="0" distR="0" wp14:anchorId="7738C7C1" wp14:editId="58542242">
            <wp:extent cx="225552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</w:t>
      </w:r>
      <w:r w:rsidRPr="0095482F">
        <w:rPr>
          <w:rFonts w:ascii="TH SarabunIT๙" w:eastAsia="Cordia New" w:hAnsi="TH SarabunIT๙" w:cs="TH SarabunIT๙"/>
          <w:cs/>
        </w:rPr>
        <w:t xml:space="preserve">                                                                             </w:t>
      </w:r>
    </w:p>
    <w:p w14:paraId="39ED70C4" w14:textId="441E56EB" w:rsidR="0040214A" w:rsidRPr="0095482F" w:rsidRDefault="0040214A" w:rsidP="0040214A">
      <w:pPr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  (</w:t>
      </w:r>
      <w:r w:rsidRPr="0095482F">
        <w:rPr>
          <w:rFonts w:ascii="TH SarabunIT๙" w:eastAsia="Cordia New" w:hAnsi="TH SarabunIT๙" w:cs="TH SarabunIT๙"/>
          <w:cs/>
        </w:rPr>
        <w:t>นาย</w:t>
      </w:r>
      <w:r w:rsidR="00645AA4" w:rsidRPr="0095482F">
        <w:rPr>
          <w:rFonts w:ascii="TH SarabunIT๙" w:eastAsia="Cordia New" w:hAnsi="TH SarabunIT๙" w:cs="TH SarabunIT๙"/>
          <w:cs/>
        </w:rPr>
        <w:t>ศุภโชค  ภูมิโคกรักษ์</w:t>
      </w:r>
      <w:r w:rsidRPr="0095482F">
        <w:rPr>
          <w:rFonts w:ascii="TH SarabunIT๙" w:eastAsia="Cordia New" w:hAnsi="TH SarabunIT๙" w:cs="TH SarabunIT๙"/>
        </w:rPr>
        <w:t>)</w:t>
      </w:r>
    </w:p>
    <w:p w14:paraId="650BD902" w14:textId="4EEA1E72" w:rsidR="0040214A" w:rsidRPr="0095482F" w:rsidRDefault="0040214A" w:rsidP="0040214A">
      <w:pPr>
        <w:rPr>
          <w:rFonts w:ascii="TH SarabunIT๙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</w:t>
      </w:r>
      <w:r w:rsidR="00645AA4" w:rsidRPr="0095482F">
        <w:rPr>
          <w:rFonts w:ascii="TH SarabunIT๙" w:eastAsia="Cordia New" w:hAnsi="TH SarabunIT๙" w:cs="TH SarabunIT๙"/>
          <w:cs/>
        </w:rPr>
        <w:t xml:space="preserve">     </w:t>
      </w:r>
      <w:r w:rsidRPr="0095482F">
        <w:rPr>
          <w:rFonts w:ascii="TH SarabunIT๙" w:eastAsia="Cordia New" w:hAnsi="TH SarabunIT๙" w:cs="TH SarabunIT๙"/>
          <w:cs/>
        </w:rPr>
        <w:t>นายก</w:t>
      </w:r>
      <w:r w:rsidR="0023566F" w:rsidRPr="0095482F">
        <w:rPr>
          <w:rFonts w:ascii="TH SarabunIT๙" w:eastAsia="Cordia New" w:hAnsi="TH SarabunIT๙" w:cs="TH SarabunIT๙"/>
          <w:cs/>
        </w:rPr>
        <w:t>องค์การบริหารส่วนตำบลบึงปรือ</w:t>
      </w:r>
    </w:p>
    <w:sectPr w:rsidR="0040214A" w:rsidRPr="0095482F" w:rsidSect="00062A8E">
      <w:pgSz w:w="12240" w:h="15840"/>
      <w:pgMar w:top="709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A"/>
    <w:rsid w:val="00062A8E"/>
    <w:rsid w:val="000F1743"/>
    <w:rsid w:val="001B4681"/>
    <w:rsid w:val="0023566F"/>
    <w:rsid w:val="003F1FCA"/>
    <w:rsid w:val="0040214A"/>
    <w:rsid w:val="00611938"/>
    <w:rsid w:val="00645AA4"/>
    <w:rsid w:val="006651C3"/>
    <w:rsid w:val="00720E89"/>
    <w:rsid w:val="008A4400"/>
    <w:rsid w:val="0095482F"/>
    <w:rsid w:val="00A86DC3"/>
    <w:rsid w:val="00B46B26"/>
    <w:rsid w:val="00B56929"/>
    <w:rsid w:val="00B84C7D"/>
    <w:rsid w:val="00BF408D"/>
    <w:rsid w:val="00C53FFD"/>
    <w:rsid w:val="00CF3960"/>
    <w:rsid w:val="00DC556E"/>
    <w:rsid w:val="00F247C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1CB"/>
  <w15:chartTrackingRefBased/>
  <w15:docId w15:val="{954415DC-3133-4DDF-AC76-77EB8F5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4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2020-08-07T16:32:00Z</dcterms:created>
  <dcterms:modified xsi:type="dcterms:W3CDTF">2020-08-10T04:06:00Z</dcterms:modified>
</cp:coreProperties>
</file>